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80FFD" w14:textId="77777777" w:rsidR="009212F7" w:rsidRPr="009212F7" w:rsidRDefault="009212F7" w:rsidP="009212F7">
      <w:pPr>
        <w:widowControl/>
        <w:shd w:val="clear" w:color="auto" w:fill="FFFFFF"/>
        <w:jc w:val="left"/>
        <w:rPr>
          <w:rFonts w:ascii="MiSans-Demibold" w:eastAsia="宋体" w:hAnsi="MiSans-Demibold" w:cs="宋体" w:hint="eastAsia"/>
          <w:b/>
          <w:bCs/>
          <w:color w:val="000000"/>
          <w:kern w:val="0"/>
          <w:sz w:val="36"/>
          <w:szCs w:val="36"/>
        </w:rPr>
      </w:pPr>
      <w:r w:rsidRPr="009212F7">
        <w:rPr>
          <w:rFonts w:ascii="MiSans-Demibold" w:eastAsia="宋体" w:hAnsi="MiSans-Demibold" w:cs="宋体"/>
          <w:b/>
          <w:bCs/>
          <w:color w:val="000000"/>
          <w:kern w:val="0"/>
          <w:sz w:val="36"/>
          <w:szCs w:val="36"/>
        </w:rPr>
        <w:t xml:space="preserve">DID </w:t>
      </w:r>
      <w:r w:rsidRPr="009212F7">
        <w:rPr>
          <w:rFonts w:ascii="MiSans-Demibold" w:eastAsia="宋体" w:hAnsi="MiSans-Demibold" w:cs="宋体"/>
          <w:b/>
          <w:bCs/>
          <w:color w:val="000000"/>
          <w:kern w:val="0"/>
          <w:sz w:val="36"/>
          <w:szCs w:val="36"/>
        </w:rPr>
        <w:t>赛道全网最详细梳理</w:t>
      </w:r>
      <w:r w:rsidRPr="009212F7">
        <w:rPr>
          <w:rFonts w:ascii="MiSans-Demibold" w:eastAsia="宋体" w:hAnsi="MiSans-Demibold" w:cs="宋体"/>
          <w:b/>
          <w:bCs/>
          <w:color w:val="000000"/>
          <w:kern w:val="0"/>
          <w:sz w:val="36"/>
          <w:szCs w:val="36"/>
        </w:rPr>
        <w:t xml:space="preserve"> + DID </w:t>
      </w:r>
      <w:r w:rsidRPr="009212F7">
        <w:rPr>
          <w:rFonts w:ascii="MiSans-Demibold" w:eastAsia="宋体" w:hAnsi="MiSans-Demibold" w:cs="宋体"/>
          <w:b/>
          <w:bCs/>
          <w:color w:val="000000"/>
          <w:kern w:val="0"/>
          <w:sz w:val="36"/>
          <w:szCs w:val="36"/>
        </w:rPr>
        <w:t>灵魂三问</w:t>
      </w:r>
    </w:p>
    <w:p w14:paraId="152A5D91" w14:textId="77777777" w:rsidR="009212F7" w:rsidRPr="009212F7" w:rsidRDefault="009212F7" w:rsidP="009212F7">
      <w:pPr>
        <w:widowControl/>
        <w:shd w:val="clear" w:color="auto" w:fill="FFFFFF"/>
        <w:jc w:val="left"/>
        <w:rPr>
          <w:rFonts w:ascii="MiSans" w:eastAsia="宋体" w:hAnsi="MiSans" w:cs="宋体" w:hint="eastAsia"/>
          <w:color w:val="0066CC"/>
          <w:kern w:val="0"/>
          <w:sz w:val="27"/>
          <w:szCs w:val="27"/>
        </w:rPr>
      </w:pPr>
      <w:r w:rsidRPr="009212F7">
        <w:rPr>
          <w:rFonts w:ascii="MiSans" w:eastAsia="宋体" w:hAnsi="MiSans" w:cs="宋体" w:hint="eastAsia"/>
          <w:color w:val="000000"/>
          <w:kern w:val="0"/>
          <w:sz w:val="27"/>
          <w:szCs w:val="27"/>
        </w:rPr>
        <w:fldChar w:fldCharType="begin"/>
      </w:r>
      <w:r w:rsidRPr="009212F7">
        <w:rPr>
          <w:rFonts w:ascii="MiSans" w:eastAsia="宋体" w:hAnsi="MiSans" w:cs="宋体" w:hint="eastAsia"/>
          <w:color w:val="000000"/>
          <w:kern w:val="0"/>
          <w:sz w:val="27"/>
          <w:szCs w:val="27"/>
        </w:rPr>
        <w:instrText>HYPERLINK "https://foresightnews.pro/column/detail/26"</w:instrText>
      </w:r>
      <w:r w:rsidRPr="009212F7">
        <w:rPr>
          <w:rFonts w:ascii="MiSans" w:eastAsia="宋体" w:hAnsi="MiSans" w:cs="宋体" w:hint="eastAsia"/>
          <w:color w:val="000000"/>
          <w:kern w:val="0"/>
          <w:sz w:val="27"/>
          <w:szCs w:val="27"/>
        </w:rPr>
      </w:r>
      <w:r w:rsidRPr="009212F7">
        <w:rPr>
          <w:rFonts w:ascii="MiSans" w:eastAsia="宋体" w:hAnsi="MiSans" w:cs="宋体" w:hint="eastAsia"/>
          <w:color w:val="000000"/>
          <w:kern w:val="0"/>
          <w:sz w:val="27"/>
          <w:szCs w:val="27"/>
        </w:rPr>
        <w:fldChar w:fldCharType="separate"/>
      </w:r>
    </w:p>
    <w:p w14:paraId="15543282" w14:textId="6D2498C6" w:rsidR="009212F7" w:rsidRPr="009212F7" w:rsidRDefault="009212F7" w:rsidP="009212F7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12F7">
        <w:rPr>
          <w:rFonts w:ascii="MiSans" w:eastAsia="宋体" w:hAnsi="MiSans" w:cs="宋体" w:hint="eastAsia"/>
          <w:noProof/>
          <w:color w:val="0066CC"/>
          <w:kern w:val="0"/>
          <w:sz w:val="27"/>
          <w:szCs w:val="27"/>
        </w:rPr>
        <w:drawing>
          <wp:inline distT="0" distB="0" distL="0" distR="0" wp14:anchorId="6DA80E26" wp14:editId="6C86096D">
            <wp:extent cx="1428750" cy="1428750"/>
            <wp:effectExtent l="0" t="0" r="0" b="0"/>
            <wp:docPr id="1394118850" name="图片 12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6CDB" w14:textId="77777777" w:rsidR="009212F7" w:rsidRPr="009212F7" w:rsidRDefault="009212F7" w:rsidP="009212F7">
      <w:pPr>
        <w:widowControl/>
        <w:shd w:val="clear" w:color="auto" w:fill="FFFFFF"/>
        <w:spacing w:line="315" w:lineRule="atLeast"/>
        <w:jc w:val="left"/>
        <w:rPr>
          <w:rFonts w:ascii="MiSans-Demibold" w:eastAsia="宋体" w:hAnsi="MiSans-Demibold" w:cs="宋体" w:hint="eastAsia"/>
          <w:b/>
          <w:bCs/>
          <w:color w:val="2E303E"/>
          <w:kern w:val="0"/>
          <w:szCs w:val="21"/>
        </w:rPr>
      </w:pPr>
      <w:r w:rsidRPr="009212F7">
        <w:rPr>
          <w:rFonts w:ascii="MiSans-Demibold" w:eastAsia="宋体" w:hAnsi="MiSans-Demibold" w:cs="宋体"/>
          <w:b/>
          <w:bCs/>
          <w:color w:val="2E303E"/>
          <w:kern w:val="0"/>
          <w:szCs w:val="21"/>
        </w:rPr>
        <w:t>NFT Labs</w:t>
      </w:r>
    </w:p>
    <w:p w14:paraId="75B70045" w14:textId="77777777" w:rsidR="009212F7" w:rsidRPr="009212F7" w:rsidRDefault="009212F7" w:rsidP="009212F7">
      <w:pPr>
        <w:widowControl/>
        <w:shd w:val="clear" w:color="auto" w:fill="FFFFFF"/>
        <w:spacing w:line="255" w:lineRule="atLeast"/>
        <w:jc w:val="left"/>
        <w:rPr>
          <w:rFonts w:ascii="MiSans-Demibold" w:eastAsia="宋体" w:hAnsi="MiSans-Demibold" w:cs="宋体" w:hint="eastAsia"/>
          <w:b/>
          <w:bCs/>
          <w:color w:val="686E81"/>
          <w:kern w:val="0"/>
          <w:sz w:val="18"/>
          <w:szCs w:val="18"/>
        </w:rPr>
      </w:pPr>
      <w:r w:rsidRPr="009212F7">
        <w:rPr>
          <w:rFonts w:ascii="MiSans-Demibold" w:eastAsia="宋体" w:hAnsi="MiSans-Demibold" w:cs="宋体"/>
          <w:b/>
          <w:bCs/>
          <w:color w:val="686E81"/>
          <w:kern w:val="0"/>
          <w:sz w:val="18"/>
          <w:szCs w:val="18"/>
          <w:highlight w:val="yellow"/>
        </w:rPr>
        <w:t>2022</w:t>
      </w:r>
      <w:r w:rsidRPr="009212F7">
        <w:rPr>
          <w:rFonts w:ascii="MiSans-Demibold" w:eastAsia="宋体" w:hAnsi="MiSans-Demibold" w:cs="宋体"/>
          <w:b/>
          <w:bCs/>
          <w:color w:val="686E81"/>
          <w:kern w:val="0"/>
          <w:sz w:val="18"/>
          <w:szCs w:val="18"/>
        </w:rPr>
        <w:t>-10-09 15:00</w:t>
      </w:r>
    </w:p>
    <w:p w14:paraId="08925ACB" w14:textId="77777777" w:rsidR="009212F7" w:rsidRPr="009212F7" w:rsidRDefault="009212F7" w:rsidP="009212F7">
      <w:pPr>
        <w:widowControl/>
        <w:shd w:val="clear" w:color="auto" w:fill="FFFFFF"/>
        <w:jc w:val="left"/>
        <w:rPr>
          <w:rFonts w:ascii="MiSans" w:eastAsia="宋体" w:hAnsi="MiSans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 w:hint="eastAsia"/>
          <w:color w:val="000000"/>
          <w:kern w:val="0"/>
          <w:sz w:val="27"/>
          <w:szCs w:val="27"/>
        </w:rPr>
        <w:fldChar w:fldCharType="end"/>
      </w:r>
    </w:p>
    <w:p w14:paraId="71B1DDCF" w14:textId="77777777" w:rsidR="009212F7" w:rsidRPr="009212F7" w:rsidRDefault="009212F7" w:rsidP="009212F7">
      <w:pPr>
        <w:widowControl/>
        <w:shd w:val="clear" w:color="auto" w:fill="F5F5F7"/>
        <w:jc w:val="left"/>
        <w:rPr>
          <w:rFonts w:ascii="MiSans" w:eastAsia="宋体" w:hAnsi="MiSans" w:cs="宋体" w:hint="eastAsia"/>
          <w:color w:val="2E303E"/>
          <w:kern w:val="0"/>
          <w:szCs w:val="21"/>
        </w:rPr>
      </w:pPr>
      <w:r w:rsidRPr="009212F7">
        <w:rPr>
          <w:rFonts w:ascii="MiSans" w:eastAsia="宋体" w:hAnsi="MiSans" w:cs="宋体"/>
          <w:color w:val="2E303E"/>
          <w:kern w:val="0"/>
          <w:szCs w:val="21"/>
        </w:rPr>
        <w:t>来源链接</w:t>
      </w:r>
    </w:p>
    <w:p w14:paraId="4F9733A7" w14:textId="77777777" w:rsidR="009212F7" w:rsidRPr="009212F7" w:rsidRDefault="009212F7" w:rsidP="009212F7">
      <w:pPr>
        <w:widowControl/>
        <w:shd w:val="clear" w:color="auto" w:fill="F5F5F7"/>
        <w:jc w:val="left"/>
        <w:rPr>
          <w:rFonts w:ascii="MiSans" w:eastAsia="宋体" w:hAnsi="MiSans" w:cs="宋体" w:hint="eastAsia"/>
          <w:color w:val="2E303E"/>
          <w:kern w:val="0"/>
          <w:szCs w:val="21"/>
        </w:rPr>
      </w:pPr>
      <w:r w:rsidRPr="009212F7">
        <w:rPr>
          <w:rFonts w:ascii="MiSans" w:eastAsia="宋体" w:hAnsi="MiSans" w:cs="宋体"/>
          <w:color w:val="2E303E"/>
          <w:kern w:val="0"/>
          <w:szCs w:val="21"/>
        </w:rPr>
        <w:t>订阅此专栏</w:t>
      </w:r>
    </w:p>
    <w:p w14:paraId="76A56568" w14:textId="77777777" w:rsidR="009212F7" w:rsidRPr="009212F7" w:rsidRDefault="009212F7" w:rsidP="009212F7">
      <w:pPr>
        <w:widowControl/>
        <w:shd w:val="clear" w:color="auto" w:fill="F5F5F7"/>
        <w:jc w:val="left"/>
        <w:rPr>
          <w:rFonts w:ascii="MiSans" w:eastAsia="宋体" w:hAnsi="MiSans" w:cs="宋体" w:hint="eastAsia"/>
          <w:color w:val="2E303E"/>
          <w:kern w:val="0"/>
          <w:szCs w:val="21"/>
        </w:rPr>
      </w:pPr>
      <w:r w:rsidRPr="009212F7">
        <w:rPr>
          <w:rFonts w:ascii="MiSans" w:eastAsia="宋体" w:hAnsi="MiSans" w:cs="宋体"/>
          <w:color w:val="2E303E"/>
          <w:kern w:val="0"/>
          <w:szCs w:val="21"/>
        </w:rPr>
        <w:t>收藏此文章</w:t>
      </w:r>
    </w:p>
    <w:p w14:paraId="42303B85" w14:textId="6DC70CFA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Microsoft YaHei UI" w:eastAsia="Microsoft YaHei UI" w:hAnsi="Microsoft YaHei UI" w:cs="宋体"/>
          <w:color w:val="000000"/>
          <w:spacing w:val="8"/>
          <w:kern w:val="0"/>
          <w:sz w:val="27"/>
          <w:szCs w:val="27"/>
        </w:rPr>
      </w:pPr>
      <w:r w:rsidRPr="009212F7">
        <w:rPr>
          <w:rFonts w:ascii="Microsoft YaHei UI" w:eastAsia="Microsoft YaHei UI" w:hAnsi="Microsoft YaHei UI" w:cs="宋体"/>
          <w:noProof/>
          <w:color w:val="000000"/>
          <w:spacing w:val="8"/>
          <w:kern w:val="0"/>
          <w:sz w:val="27"/>
          <w:szCs w:val="27"/>
        </w:rPr>
        <w:drawing>
          <wp:inline distT="0" distB="0" distL="0" distR="0" wp14:anchorId="6333BA71" wp14:editId="67742547">
            <wp:extent cx="5274310" cy="1565910"/>
            <wp:effectExtent l="0" t="0" r="2540" b="0"/>
            <wp:docPr id="17248766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372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 xml:space="preserve">- </w:t>
      </w: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>全文共</w:t>
      </w: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 xml:space="preserve"> 13896 </w:t>
      </w: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>字，阅读约需</w:t>
      </w: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 xml:space="preserve"> 13 </w:t>
      </w: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>分钟</w:t>
      </w:r>
      <w:r w:rsidRPr="009212F7">
        <w:rPr>
          <w:rFonts w:ascii="PingFang" w:eastAsia="宋体" w:hAnsi="PingFang" w:cs="宋体"/>
          <w:i/>
          <w:iCs/>
          <w:color w:val="888888"/>
          <w:spacing w:val="30"/>
          <w:kern w:val="0"/>
          <w:sz w:val="20"/>
          <w:szCs w:val="20"/>
        </w:rPr>
        <w:t xml:space="preserve"> -</w:t>
      </w:r>
      <w:r w:rsidRPr="009212F7">
        <w:rPr>
          <w:rFonts w:ascii="PingFang" w:eastAsia="宋体" w:hAnsi="PingFang" w:cs="宋体"/>
          <w:color w:val="000000"/>
          <w:kern w:val="0"/>
          <w:sz w:val="27"/>
          <w:szCs w:val="27"/>
        </w:rPr>
        <w:br/>
      </w:r>
      <w:r w:rsidRPr="009212F7">
        <w:rPr>
          <w:rFonts w:ascii="Segoe UI Emoji" w:eastAsia="Microsoft YaHei UI" w:hAnsi="Segoe UI Emoji" w:cs="Segoe UI Emoji"/>
          <w:b/>
          <w:bCs/>
          <w:color w:val="363636"/>
          <w:kern w:val="0"/>
          <w:sz w:val="18"/>
          <w:szCs w:val="18"/>
        </w:rPr>
        <w:t>📻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：被大家催了好多次的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 xml:space="preserve"> NFT Labs 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社群开张啦，不管你是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 xml:space="preserve"> NFT 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爱好者，链游玩家，交易者，</w:t>
      </w:r>
      <w:proofErr w:type="gramStart"/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亦或</w:t>
      </w:r>
      <w:proofErr w:type="gramEnd"/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者是数字艺术家，都欢迎大家一起来交流想法，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NFT to da moon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～（进群方式：直接戳我【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ID:lovebit98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】就好！文末也有联系方式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^ ^</w:t>
      </w:r>
      <w:r w:rsidRPr="009212F7">
        <w:rPr>
          <w:rFonts w:ascii="MiSans" w:eastAsia="Microsoft YaHei UI" w:hAnsi="MiSans" w:cs="宋体"/>
          <w:b/>
          <w:bCs/>
          <w:color w:val="363636"/>
          <w:kern w:val="0"/>
          <w:sz w:val="18"/>
          <w:szCs w:val="18"/>
        </w:rPr>
        <w:t>）</w:t>
      </w:r>
    </w:p>
    <w:p w14:paraId="6C18CB3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0"/>
          <w:sz w:val="68"/>
          <w:szCs w:val="68"/>
        </w:rPr>
        <w:t>01 </w:t>
      </w: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0"/>
          <w:sz w:val="24"/>
          <w:szCs w:val="24"/>
        </w:rPr>
        <w:t>摘要</w:t>
      </w:r>
    </w:p>
    <w:p w14:paraId="0E386349" w14:textId="77777777" w:rsidR="009212F7" w:rsidRPr="009212F7" w:rsidRDefault="009212F7" w:rsidP="009212F7">
      <w:pPr>
        <w:widowControl/>
        <w:numPr>
          <w:ilvl w:val="0"/>
          <w:numId w:val="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现在一般是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去中心化身份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（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Decentralized Identity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的简称，它是一种没有中心化机构做最终担保的数字身份，是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Web2”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用户画像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概念在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的延伸和拓展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.</w:t>
      </w:r>
    </w:p>
    <w:p w14:paraId="24458F75" w14:textId="77777777" w:rsidR="009212F7" w:rsidRPr="009212F7" w:rsidRDefault="009212F7" w:rsidP="009212F7">
      <w:pPr>
        <w:widowControl/>
        <w:numPr>
          <w:ilvl w:val="0"/>
          <w:numId w:val="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相关的赛道主要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分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场景、身份、凭证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三层。凭证层是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的构成组件，身份层是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的具体形态，应用场景层是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价值体现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B9D4E3A" w14:textId="77777777" w:rsidR="009212F7" w:rsidRPr="009212F7" w:rsidRDefault="009212F7" w:rsidP="009212F7">
      <w:pPr>
        <w:widowControl/>
        <w:numPr>
          <w:ilvl w:val="0"/>
          <w:numId w:val="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发展的最终形态，可能是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每个用户都有一个唯一的全网身份，和多个细分场景的局部身份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。用户通过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域名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来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记忆、标识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，通过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钱包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来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管理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并和应用项目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交互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，通过钱包集成内的各种协议整合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多条链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上的不同凭证和局部身份。</w:t>
      </w:r>
    </w:p>
    <w:p w14:paraId="7CCECEEC" w14:textId="77777777" w:rsidR="009212F7" w:rsidRPr="009212F7" w:rsidRDefault="009212F7" w:rsidP="009212F7">
      <w:pPr>
        <w:widowControl/>
        <w:numPr>
          <w:ilvl w:val="0"/>
          <w:numId w:val="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当前并不是用户的直接需求，而更多是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应用场景项目方的</w:t>
      </w:r>
      <w:commentRangeStart w:id="0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需求</w:t>
      </w:r>
      <w:commentRangeEnd w:id="0"/>
      <w:r w:rsidR="00781EEE">
        <w:rPr>
          <w:rStyle w:val="a8"/>
        </w:rPr>
        <w:commentReference w:id="0"/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.</w:t>
      </w:r>
    </w:p>
    <w:p w14:paraId="24E53B5B" w14:textId="77777777" w:rsidR="009212F7" w:rsidRPr="009212F7" w:rsidRDefault="009212F7" w:rsidP="009212F7">
      <w:pPr>
        <w:widowControl/>
        <w:numPr>
          <w:ilvl w:val="0"/>
          <w:numId w:val="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发展尚处于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萌芽期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，并且迭代较为缓慢，至今未有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体系能积累起一定的网络效应；这主要缘于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当前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Web3 </w:t>
      </w:r>
      <w:commentRangeStart w:id="1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非金融类</w:t>
      </w:r>
      <w:commentRangeEnd w:id="1"/>
      <w:r w:rsidR="00781EEE">
        <w:rPr>
          <w:rStyle w:val="a8"/>
        </w:rPr>
        <w:commentReference w:id="1"/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应用项目发展的艰难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922E336" w14:textId="77777777" w:rsidR="009212F7" w:rsidRPr="009212F7" w:rsidRDefault="009212F7" w:rsidP="009212F7">
      <w:pPr>
        <w:widowControl/>
        <w:numPr>
          <w:ilvl w:val="0"/>
          <w:numId w:val="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一级投资的整体逻辑：从用户出发，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应用先于协议</w:t>
      </w:r>
    </w:p>
    <w:p w14:paraId="1A73373B" w14:textId="57E3B8E3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drawing>
          <wp:inline distT="0" distB="0" distL="0" distR="0" wp14:anchorId="52847DF5" wp14:editId="56BAD0A9">
            <wp:extent cx="5274310" cy="3172460"/>
            <wp:effectExtent l="0" t="0" r="2540" b="8890"/>
            <wp:docPr id="18232282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972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</w:p>
    <w:p w14:paraId="04252F9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36"/>
          <w:sz w:val="68"/>
          <w:szCs w:val="68"/>
        </w:rPr>
        <w:t>02 前言：</w:t>
      </w:r>
    </w:p>
    <w:p w14:paraId="219ED8A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36"/>
          <w:sz w:val="24"/>
          <w:szCs w:val="24"/>
        </w:rPr>
        <w:t>DID，一个被泛用、甚至滥用的概念</w:t>
      </w:r>
    </w:p>
    <w:p w14:paraId="65EAEFC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0"/>
          <w:sz w:val="24"/>
          <w:szCs w:val="24"/>
        </w:rPr>
        <w:lastRenderedPageBreak/>
        <w:br/>
      </w:r>
    </w:p>
    <w:p w14:paraId="00FDDFC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DID，是一个 Web3 领域的热门概念。在 Twitter 上，几乎每周都有讨论 DID 的 Twitter Space；在线下的各种 Web3 分享会中，DID 也是经久不衰的热门主题之一；在项目的融资 deck 上，无论是社交、</w:t>
      </w:r>
      <w:proofErr w:type="spellStart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GameFi</w:t>
      </w:r>
      <w:proofErr w:type="spellEnd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、DeFi、NFT 等应用类项目，还是钱包、域名</w:t>
      </w:r>
      <w:proofErr w:type="gramStart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甚至公链等</w:t>
      </w:r>
      <w:proofErr w:type="gramEnd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 infra/ </w:t>
      </w:r>
      <w:proofErr w:type="gramStart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中间件类项目</w:t>
      </w:r>
      <w:proofErr w:type="gramEnd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，都可能会把 DID 加入其叙事之中。</w:t>
      </w:r>
    </w:p>
    <w:p w14:paraId="267F263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然而，如此高的热度，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不免的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让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这个词被泛用、甚至被滥用：</w:t>
      </w:r>
    </w:p>
    <w:p w14:paraId="76E90F86" w14:textId="77777777" w:rsidR="009212F7" w:rsidRPr="009212F7" w:rsidRDefault="009212F7" w:rsidP="009212F7">
      <w:pPr>
        <w:widowControl/>
        <w:numPr>
          <w:ilvl w:val="0"/>
          <w:numId w:val="2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在最初的时候，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的全称是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Decentralized 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Indentifiers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，直译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去中心化标识符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。它是最具影响力的国际互联网技术标准机构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万维网联盟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（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W3C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，出于对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中心化身份体系的担忧，而牵头制定的一套标准。这个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的概念，一开始和区块链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/Web3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其实没有直接的相关性，但如果你直接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搜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“DID”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，依然能够看到不少文章所谈论的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是这个具体的标准</w:t>
      </w:r>
    </w:p>
    <w:p w14:paraId="66057855" w14:textId="77777777" w:rsidR="009212F7" w:rsidRPr="009212F7" w:rsidRDefault="009212F7" w:rsidP="009212F7">
      <w:pPr>
        <w:widowControl/>
        <w:numPr>
          <w:ilvl w:val="0"/>
          <w:numId w:val="2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而在现在的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交流中，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更多时候被看作是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Decentralized Identity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的简称，也就是泛指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去中心化（数字）身份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。然而，去中心化身份本身也是一个缺乏明确定义的词汇，虽然初看每个人都能理解它大概的意思，但在不同场景下具体指的事情可能很不一样；而且在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的世界里，似乎做什么事情都能和它扯上关系。这也是为什么目前有关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的讨论中概念较为混乱的原因。</w:t>
      </w:r>
    </w:p>
    <w:p w14:paraId="7AE645A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6F0AB2F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本文接下来所讨论的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 xml:space="preserve"> DID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，将采用后者</w:t>
      </w:r>
      <w:proofErr w:type="gramStart"/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”</w:t>
      </w:r>
      <w:proofErr w:type="gramEnd"/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去中心化数字身份</w:t>
      </w:r>
      <w:proofErr w:type="gramStart"/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”</w:t>
      </w:r>
      <w:proofErr w:type="gramEnd"/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的概念，并将以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 xml:space="preserve"> DIDs 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代指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 xml:space="preserve"> W3C 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的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 xml:space="preserve"> Decentralized </w:t>
      </w:r>
      <w:proofErr w:type="spellStart"/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Indentifiers</w:t>
      </w:r>
      <w:proofErr w:type="spellEnd"/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 xml:space="preserve"> 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标准以避免混淆</w:t>
      </w:r>
      <w:r w:rsidRPr="009212F7">
        <w:rPr>
          <w:rFonts w:ascii="PingFang" w:eastAsia="宋体" w:hAnsi="PingFang" w:cs="宋体"/>
          <w:color w:val="007AAA"/>
          <w:kern w:val="0"/>
          <w:szCs w:val="21"/>
        </w:rPr>
        <w:t>。</w:t>
      </w:r>
    </w:p>
    <w:p w14:paraId="087FA5E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本文分上篇和下篇。在上篇中，笔者将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分应用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场景层、身份层、数据层，对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赛道做一个系统性的梳理，以帮读者理解各种概念之间的区别和联系；在下篇中，笔者将阐述一些有关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赛道未来发展和早期投资的一些主观看法，以抛砖、供读者思考交流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40BC351" w14:textId="77777777" w:rsidR="009212F7" w:rsidRPr="009212F7" w:rsidRDefault="00000000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>
        <w:rPr>
          <w:rFonts w:ascii="PingFang" w:eastAsia="宋体" w:hAnsi="PingFang" w:cs="宋体"/>
          <w:color w:val="000000"/>
          <w:kern w:val="0"/>
          <w:sz w:val="27"/>
          <w:szCs w:val="27"/>
        </w:rPr>
        <w:pict w14:anchorId="3FE0F1FA">
          <v:rect id="_x0000_i1025" style="width:0;height:0" o:hralign="center" o:hrstd="t" o:hr="t" fillcolor="#a0a0a0" stroked="f"/>
        </w:pict>
      </w:r>
    </w:p>
    <w:p w14:paraId="7250C9B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2056B89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36"/>
          <w:sz w:val="68"/>
          <w:szCs w:val="68"/>
        </w:rPr>
        <w:t>   04上篇：</w:t>
      </w:r>
    </w:p>
    <w:p w14:paraId="39F517C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  <w:r w:rsidRPr="009212F7">
        <w:rPr>
          <w:rFonts w:ascii="MiSans" w:eastAsia="Microsoft YaHei UI" w:hAnsi="MiSans" w:cs="宋体"/>
          <w:b/>
          <w:bCs/>
          <w:color w:val="007AAA"/>
          <w:spacing w:val="8"/>
          <w:kern w:val="36"/>
          <w:sz w:val="54"/>
          <w:szCs w:val="54"/>
        </w:rPr>
        <w:t>去中心化身份（</w:t>
      </w:r>
      <w:r w:rsidRPr="009212F7">
        <w:rPr>
          <w:rFonts w:ascii="MiSans" w:eastAsia="Microsoft YaHei UI" w:hAnsi="MiSans" w:cs="宋体"/>
          <w:b/>
          <w:bCs/>
          <w:color w:val="007AAA"/>
          <w:spacing w:val="8"/>
          <w:kern w:val="36"/>
          <w:sz w:val="54"/>
          <w:szCs w:val="54"/>
        </w:rPr>
        <w:t>DID</w:t>
      </w:r>
      <w:r w:rsidRPr="009212F7">
        <w:rPr>
          <w:rFonts w:ascii="MiSans" w:eastAsia="Microsoft YaHei UI" w:hAnsi="MiSans" w:cs="宋体"/>
          <w:b/>
          <w:bCs/>
          <w:color w:val="007AAA"/>
          <w:spacing w:val="8"/>
          <w:kern w:val="36"/>
          <w:sz w:val="54"/>
          <w:szCs w:val="54"/>
        </w:rPr>
        <w:t>）赛道全景解读</w:t>
      </w:r>
    </w:p>
    <w:p w14:paraId="0A9D343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4BE8C11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Web2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，数字身份以平台为中心，同一集团内的不同产品间通过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账号系统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打通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。例如，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腾讯的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邮箱、游戏、金融等皆可使用同一账号；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Google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Facebook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等互联网头部企业也均有自己的账号体系。这种身份体系虽然构建方便，但它的弊病也已经广为人知：</w:t>
      </w:r>
      <w:r w:rsidRPr="009212F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平台相互之间的账号并不互通，以及用户没办法控制自己的身份数据。</w:t>
      </w:r>
    </w:p>
    <w:p w14:paraId="3B43DE5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在当前的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，用户的交互主要基于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钱包地址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，因此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围绕地址的一系列活动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构成了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最原生的数字身份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。但是创建新地址的成本几乎可以忽略不计，也少有人会把自己绑定在一个地址上。这就导致了用户可以随时放弃一个地址所代表的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，也可以零成本创建大量的地址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，进而导致限制了这种数字身份的应用场景。</w:t>
      </w:r>
    </w:p>
    <w:p w14:paraId="35B6047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希望解决的问题，就是在去中心化的数字世界里，构建起</w:t>
      </w:r>
      <w:r w:rsidRPr="00D852A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对一个人身份的描绘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2D697B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一、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DID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的应用场景：假如我们已经有了一套成熟的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 DID……</w:t>
      </w:r>
    </w:p>
    <w:p w14:paraId="1D87D1DA" w14:textId="77777777" w:rsidR="009212F7" w:rsidRPr="00CE16D9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7E8A67C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 xml:space="preserve">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是一个抽象的概念，为了更好的对它有一个直观的理解，让我们先屏蔽有关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如何实现的细节，从应用场景出发：如果当前在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世界里已经有了一套成熟的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，它能做些什么？</w:t>
      </w:r>
    </w:p>
    <w:p w14:paraId="1EBBC6A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笔者把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在</w:t>
      </w:r>
      <w:r w:rsidRPr="00CE16D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应用场景层的叙事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，大致分为两大类：</w:t>
      </w:r>
      <w:r w:rsidRPr="00CE16D9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Reputation</w:t>
      </w:r>
      <w:r w:rsidRPr="00CE16D9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（声誉）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和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 xml:space="preserve"> </w:t>
      </w:r>
      <w:r w:rsidRPr="00CE16D9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Relationship</w:t>
      </w:r>
      <w:r w:rsidRPr="00CE16D9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（关系）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。</w:t>
      </w:r>
    </w:p>
    <w:p w14:paraId="24C10FF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它们的主要区分方法，是假设如果你准备放弃你现有的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数字身份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，你能否在较短的时间内来重建一个可以代表你的新的身份？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br/>
      </w:r>
    </w:p>
    <w:p w14:paraId="1D8F71D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如果是前者，那就是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Reputation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类；如果是后者，那就是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Relationship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类。</w:t>
      </w:r>
    </w:p>
    <w:p w14:paraId="23102F6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br/>
      </w:r>
    </w:p>
    <w:p w14:paraId="3EF6A55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1.1 </w:t>
      </w:r>
      <w:r w:rsidRPr="0072621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Reputation</w:t>
      </w:r>
      <w:r w:rsidRPr="0072621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：声誉</w:t>
      </w:r>
      <w:r w:rsidRPr="0072621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 / </w:t>
      </w:r>
      <w:r w:rsidRPr="0072621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简历</w:t>
      </w:r>
      <w:r w:rsidRPr="0072621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 / </w:t>
      </w:r>
      <w:r w:rsidRPr="0072621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社交展示面</w:t>
      </w:r>
    </w:p>
    <w:p w14:paraId="17327D5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br/>
      </w:r>
    </w:p>
    <w:p w14:paraId="06FF079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这类应用场景，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侧重于通过将数字身份简化为一些显性的</w:t>
      </w:r>
      <w:r w:rsidRPr="008D04A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可信标签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，来对用户进行</w:t>
      </w:r>
      <w:r w:rsidRPr="008D04A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评价和分类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，从而达到一个</w:t>
      </w:r>
      <w:r w:rsidRPr="008D04A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快速筛选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的效果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。这里举三个具体的相关例子：信用借贷、求职招聘、陌生人社交</w:t>
      </w:r>
    </w:p>
    <w:p w14:paraId="00D2D9F1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4634E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4634E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信用借贷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，希望能给用户账户地址打一个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4634E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信用分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，从而推算在信用借贷中</w:t>
      </w:r>
      <w:r w:rsidRPr="004634E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质押可减免的额度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。这种信用分，可以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通过</w:t>
      </w:r>
      <w:r w:rsidRPr="004634E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链下身份</w:t>
      </w:r>
      <w:proofErr w:type="gramEnd"/>
      <w:r w:rsidRPr="004634E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/ </w:t>
      </w:r>
      <w:r w:rsidRPr="004634E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资产证明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来完成，也可以结合</w:t>
      </w:r>
      <w:r w:rsidRPr="004634E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用户链上地址过往操作记录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的分析。</w:t>
      </w:r>
    </w:p>
    <w:p w14:paraId="33FF9AD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52139E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52139E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求职招聘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，希望能够在链上生成一个</w:t>
      </w:r>
      <w:r w:rsidRPr="0052139E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用户的简历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，以便用户快速向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项目方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/DAO/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社区等证明自己的能力，降低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求职招聘过程中的信息摩擦。简历中的工作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经验、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能力等认证，可以通过链上地址分析、前东家的多签钱包地址签名、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公司邮箱认证等方式去完成。</w:t>
      </w:r>
    </w:p>
    <w:p w14:paraId="6FE4DF7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DF007D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DF007D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陌生人社交</w:t>
      </w:r>
      <w:r w:rsidRPr="00DF007D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（包括异性社交、兴趣社交等）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，希望快速构建对一个用户的</w:t>
      </w:r>
      <w:r w:rsidRPr="000D7F6E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标签描述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。这种标签的描述可以取决于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的持有，例如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BAYC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的持有者可以被贴上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富有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的标签，各种兴趣类、社区类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的持有者也可以被打上对应的标签。用户可以把这些标签整合起来，放到自己的社交主页上去做展示；用户也可以根据这些标签快速筛选自己希望社交的对象、并对其兴趣偏好有一定初步的了解。</w:t>
      </w:r>
    </w:p>
    <w:p w14:paraId="3A5E7D2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1.2 </w:t>
      </w:r>
      <w:r w:rsidRPr="000D7F6E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Relationship</w:t>
      </w:r>
      <w:r w:rsidRPr="000D7F6E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：</w:t>
      </w:r>
      <w:r w:rsidRPr="000D7F6E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DID </w:t>
      </w:r>
      <w:r w:rsidRPr="000D7F6E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的关系类应用场景叙事</w:t>
      </w:r>
    </w:p>
    <w:p w14:paraId="55F47FB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br/>
      </w:r>
    </w:p>
    <w:p w14:paraId="1FD43F9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这类应用场景，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侧重于通过将数字身份视为用户在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数据的累积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，来做一些更加</w:t>
      </w: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复杂、综合的应用分析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。这里举四个具体的相关例子：</w:t>
      </w:r>
    </w:p>
    <w:p w14:paraId="2C98287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推荐系统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，希望通过用户的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相关数据的累积，形成</w:t>
      </w:r>
      <w:r w:rsidRPr="00F321B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用户画像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，再对此展开针对性的</w:t>
      </w:r>
      <w:r w:rsidRPr="00F321B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个性化推荐、广告展示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等。这套用户画像的叙事，其实继承自移动互联网时代平台大厂的核心逻辑，已经被证明可行。并且在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中，不仅身份数据可以</w:t>
      </w:r>
      <w:r w:rsidRPr="00F321B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跨平台互通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，用户也能拥有自身身份数据的</w:t>
      </w:r>
      <w:r w:rsidRPr="00F321B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所有权、开放共享权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，这样构建的用户画像体系可能会比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更加用户友好。</w:t>
      </w:r>
    </w:p>
    <w:p w14:paraId="6456632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熟人社交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，希望通过用户在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社交互动的累积，形成一套用户的</w:t>
      </w:r>
      <w:r w:rsidRPr="00F321B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社交图谱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，这种社交图谱可以被各种新的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App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所通用。这样，用户在使用新应用、进入新游戏的时候，就可以</w:t>
      </w:r>
      <w:r w:rsidRPr="00F321B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快速找到自己的熟人好友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，而不必像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那样得自己重新加回来。</w:t>
      </w:r>
    </w:p>
    <w:p w14:paraId="6126D94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F321B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游戏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，希望构建一套</w:t>
      </w:r>
      <w:r w:rsidRPr="00456728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游戏账户系统（</w:t>
      </w:r>
      <w:proofErr w:type="spellStart"/>
      <w:r w:rsidRPr="00456728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GameID</w:t>
      </w:r>
      <w:proofErr w:type="spellEnd"/>
      <w:r w:rsidRPr="00456728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，通过用户在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游戏数据的积累，来刻画用户在游戏方面的兴趣和能力。例如，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A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用户可能在某几个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卡牌类游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戏都有非常早期的参与记录，那么这些都可以被记录在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GameID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里面，这样如果新的卡牌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游戏想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寻找早期用户，就可以优先考虑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A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这样的人。</w:t>
      </w:r>
    </w:p>
    <w:p w14:paraId="2A69B01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456728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DAO </w:t>
      </w:r>
      <w:r w:rsidRPr="00456728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投票治理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，有时候会希望进行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456728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一人一票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的公平投票。但是如何证明一个人只投一次票，而非注册多个账户来刷票（</w:t>
      </w:r>
      <w:r w:rsidRPr="00456728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女巫攻击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），是一个难题。通过对用户地址历史记录的分析或者真人认证，就可以解决这个问题。</w:t>
      </w:r>
    </w:p>
    <w:p w14:paraId="33961B0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1.3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两类应用场景之间的联系：由点到面，再由面到点</w:t>
      </w:r>
    </w:p>
    <w:p w14:paraId="2097DB3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7CC1E0F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其实，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Reputation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Relationship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类应用的关系并没有那么泾渭分明，更多的是一种网状交错的关系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34E0339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更准确的说，各种显性的</w:t>
      </w:r>
      <w:r w:rsidRPr="008E767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可信标签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像是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点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，随着时间的推移，这些点围绕着同一个身份不断累计，最终生成了有关用户画像的</w:t>
      </w:r>
      <w:r w:rsidRPr="008E767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完整的</w:t>
      </w:r>
      <w:proofErr w:type="gramStart"/>
      <w:r w:rsidRPr="008E767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”</w:t>
      </w:r>
      <w:proofErr w:type="gramEnd"/>
      <w:r w:rsidRPr="008E767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面</w:t>
      </w:r>
      <w:r w:rsidRPr="008E767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；当用户或者项目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方真的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要利用这个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面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的时候，也需要进行进一步的加工，把它简化为几个易于描述和理解的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点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8288D1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例如就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持有这件事情，在初期的时候，可能对一个用户只能打上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BAYC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持有者、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Azuki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持有者等标签（点）；但随着时间的推移，如果我们发现每当有热门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出现，这个用户都会去参与交易（面），那么我们就可以做一个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归纳分析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，给他打上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热门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交易者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的标签（点）。</w:t>
      </w:r>
    </w:p>
    <w:p w14:paraId="66B86AC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以上，基本上是所有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在应用场景层面叙事的一个归纳总结。可以看出，它基本上涵盖了几乎所有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应用层的叙事，这也是为什么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也被称为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身份基础设施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4BE5A84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二、</w:t>
      </w:r>
      <w:r w:rsidRPr="008E7676">
        <w:rPr>
          <w:rFonts w:ascii="MiSans" w:eastAsia="宋体" w:hAnsi="MiSans" w:cs="宋体"/>
          <w:b/>
          <w:bCs/>
          <w:color w:val="007AAA"/>
          <w:kern w:val="0"/>
          <w:sz w:val="27"/>
          <w:szCs w:val="27"/>
          <w:highlight w:val="yellow"/>
        </w:rPr>
        <w:t>原始数据形式和凭证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：构成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的各个属性究竟从何而来</w:t>
      </w:r>
    </w:p>
    <w:p w14:paraId="44750D3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5989195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可能读者已经感觉到了，在上述不同的应用场景叙事之中，每个数字身份具体指代的东西其实不太一样，但它们都可以被称作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“DID”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。这里面，其实主要有两个关键问题：</w:t>
      </w:r>
    </w:p>
    <w:p w14:paraId="7B9E5CC5" w14:textId="77777777" w:rsidR="009212F7" w:rsidRPr="009212F7" w:rsidRDefault="009212F7" w:rsidP="009212F7">
      <w:pPr>
        <w:widowControl/>
        <w:numPr>
          <w:ilvl w:val="0"/>
          <w:numId w:val="3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这个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去中心化身份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，它是由哪些具体的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标签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/ 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属性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/ </w:t>
      </w:r>
      <w:r w:rsidRPr="008E76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凭证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组成的？比如，它希望连接的，是用户的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20002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NFT </w:t>
      </w:r>
      <w:r w:rsidRPr="0020002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持有、链上交互记录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，还是用户的</w:t>
      </w:r>
      <w:r w:rsidRPr="0020002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社交关系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，抑或是用户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在</w:t>
      </w:r>
      <w:r w:rsidRPr="0020002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链下</w:t>
      </w:r>
      <w:proofErr w:type="gramEnd"/>
      <w:r w:rsidRPr="0020002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的身份信息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？</w:t>
      </w:r>
    </w:p>
    <w:p w14:paraId="0559F1EC" w14:textId="77777777" w:rsidR="009212F7" w:rsidRPr="009212F7" w:rsidRDefault="009212F7" w:rsidP="009212F7">
      <w:pPr>
        <w:widowControl/>
        <w:numPr>
          <w:ilvl w:val="0"/>
          <w:numId w:val="3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这个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去中心化身份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，它是聚合在哪个标识符（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Identifiers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）之上的，或者是说面向外界交互的主要接口是什么？比如，我们是用一个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、一个地址、还是一个域名来代表某个身份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?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我们怎么拿一个身份来和应用方互动？</w:t>
      </w:r>
    </w:p>
    <w:p w14:paraId="66A2A40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087C853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理清楚这两个问题，就能看清楚在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在身份层纷繁复杂的各类项目。</w:t>
      </w:r>
    </w:p>
    <w:p w14:paraId="2C0EE6B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让我们先来思考第一个问题，即，构成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的各个属性究竟从何而来。</w:t>
      </w:r>
    </w:p>
    <w:p w14:paraId="52B6F27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2.1 </w:t>
      </w:r>
      <w:r w:rsidRPr="006A59F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凭证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：为什么对于去中心化身份很重要？</w:t>
      </w:r>
    </w:p>
    <w:p w14:paraId="4F80D191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1BF477B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先看以下例子：你新认识了一个人，他说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我是张三，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1990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年出生，本科毕业于北京大学，和你的父亲很熟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。他有求于你，但是你因为某些原因，对他的自我介绍内容抱有极大的不信任。那他应该怎么向你证明他所说的事情的真实性呢？</w:t>
      </w:r>
    </w:p>
    <w:p w14:paraId="0CA0E792" w14:textId="286008BA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33AFD2B9" wp14:editId="0E994105">
            <wp:extent cx="5274310" cy="3140075"/>
            <wp:effectExtent l="0" t="0" r="2540" b="3175"/>
            <wp:docPr id="4590155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081D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26E1D89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如果他想证明他的姓名、年龄，他可以出示他的身份证，甚至可以和你一起去派出所走一趟来证明这身份证是他本人；如果他想证明他的学历，他可以出示他的毕业证书，或者是给你发个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学信网的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证明；如果他想证明他和你的父亲很熟，他可以联系你父亲来找你说明。反过来说，如果他有求于你、很想证明自己的身份，但当你希望他提供上述的具体凭证的时候他却无法提供，那么你就有足够的理由去怀疑他陈述的真实性。</w:t>
      </w:r>
    </w:p>
    <w:p w14:paraId="413FF22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因此我们可以看到，</w:t>
      </w:r>
      <w:r w:rsidRPr="009255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一个身份，是由许多个属性组成的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，例如刚才张三对自己的陈述中，所涉及的姓名、出生年、学历、社交圈等属性。但是，如果没有相应具体的</w:t>
      </w:r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凭证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，这些属性是没有</w:t>
      </w:r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可信度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的，而多数应用场景不会去采纳一个没有可信度的数字身份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由于</w:t>
      </w:r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在</w:t>
      </w:r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Web3 </w:t>
      </w:r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中，一个身份的属性来源更加多样、潜在使用</w:t>
      </w:r>
      <w:proofErr w:type="gramStart"/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方更加</w:t>
      </w:r>
      <w:proofErr w:type="gramEnd"/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广阔，难以找到一个中心化的总担保方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，因此对每个属性的凭证验证就显得更加突出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4D388F7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2.2 </w:t>
      </w:r>
      <w:r w:rsidRPr="008658F0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凭证原始数据来源的分类</w:t>
      </w:r>
    </w:p>
    <w:p w14:paraId="0DE499E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15F10C4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所以，当我们在研究一个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的具体构成的时候，其实我们关注的就是具体的凭证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5B7200E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lastRenderedPageBreak/>
        <w:t>用户的链上数据，由于区块链底层的不可篡改特性，是</w:t>
      </w:r>
      <w:proofErr w:type="gramStart"/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最</w:t>
      </w:r>
      <w:proofErr w:type="gramEnd"/>
      <w:r w:rsidRPr="008658F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天然、直观的凭证数据来源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。甚至这种信任，可以</w:t>
      </w:r>
      <w:r w:rsidRPr="008658F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只基于底层公链，而不需要具体的凭证发行方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。比如，要证明钱包地址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A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确实向钱包地址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B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转过钱，只需查对应的链上信息即可。</w:t>
      </w:r>
      <w:r w:rsidRPr="008658F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这种没有凭证发行方的信任，是其它几种凭证数据来源所不具备的，也是区块链的核心魅力之一。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有不少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的工具类产品，做的就是链上数据的整合分析。</w:t>
      </w:r>
    </w:p>
    <w:p w14:paraId="3F9A4FD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不过，在目前的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世界中，链上数据主要以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转账、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DeFi 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交互、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NFT 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交易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/ 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持有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为主，它所能带来的身份信息是有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局限性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。然而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在现实世界中，很多时候我们信任一个凭证的前提，都是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信任一个凭证的发行方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，而这种信任关系的构建却是在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Web2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或者是现实世界之中的。很多时候，我们很难把整个验证过程完全放到链上，例如驾驶证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——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即使再怎么数字化，考试本身还是发生在现实世界之中的。</w:t>
      </w:r>
    </w:p>
    <w:p w14:paraId="1DF62A2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当前，将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、现实世界中的数据和信任关系做成可信的凭证的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形式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，主要有以下三种：</w:t>
      </w:r>
      <w:commentRangeStart w:id="2"/>
      <w:r w:rsidRPr="009212F7">
        <w:rPr>
          <w:rFonts w:ascii="PingFang" w:eastAsia="宋体" w:hAnsi="PingFang" w:cs="宋体"/>
          <w:color w:val="000000"/>
          <w:kern w:val="0"/>
          <w:szCs w:val="21"/>
        </w:rPr>
        <w:t>SBT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VC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PoP</w:t>
      </w:r>
      <w:commentRangeEnd w:id="2"/>
      <w:proofErr w:type="spellEnd"/>
      <w:r w:rsidR="00CB0CAB">
        <w:rPr>
          <w:rStyle w:val="a8"/>
        </w:rPr>
        <w:commentReference w:id="2"/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7BCBAD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3"/>
          <w:szCs w:val="23"/>
        </w:rPr>
        <w:t xml:space="preserve">2.2.1 </w:t>
      </w:r>
      <w:r w:rsidRPr="00CB0CAB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灵魂绑定代币（</w:t>
      </w:r>
      <w:r w:rsidRPr="00CB0CAB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SBT</w:t>
      </w:r>
      <w:r w:rsidRPr="00CB0CAB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）</w:t>
      </w:r>
    </w:p>
    <w:p w14:paraId="6E59AB2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SBT(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Soul Bound Token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)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，即灵魂绑定代币，是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2022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年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5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Vitalik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等人在发布的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Decentralized Society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一文中所阐述的新概念。</w:t>
      </w:r>
    </w:p>
    <w:p w14:paraId="0108664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由于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SBT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目前并没有一个通用的明确标准，其实现在的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SBT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可以被简单理解为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Non-Transferrable Token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，即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不可转让的代币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。事实上，以这种代币为形式的凭证早就存在了，比如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POAP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Project Galaxy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所颁发的凭证。</w:t>
      </w:r>
    </w:p>
    <w:p w14:paraId="3A4809D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SBT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的实现是最为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简单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的，也天然具备非常好的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互通性、公开性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。并且，由于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SBT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是链上原生的，它也可以作为一个链上数据分析方法的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结果凭证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，比如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链上信用评分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78AEF78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SBT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主要的问题在于其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公开性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所引起的</w:t>
      </w:r>
      <w:r w:rsidRPr="00CB0CAB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用户隐私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相关问题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SBT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的公开性使任何人都可以轻易地对一个人进行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关联和推断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，而且可能让隐私无从遁形，并刺激了某些形式的歧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视。例如，一个有种族主义倾向的雇主，可能会因为偷看求职者的钱包显示其参加过黑人生命关怀组织活动，而对潜在雇员产生歧视。</w:t>
      </w:r>
    </w:p>
    <w:p w14:paraId="6B5A69E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理论上，通过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ZK 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技术和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SBT 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的结合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，可以实现用户的</w:t>
      </w:r>
      <w:r w:rsidRPr="00CB0CAB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隐私保护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。但这不仅涉及到具体的技术实现上的一些</w:t>
      </w:r>
      <w:r w:rsidRPr="00583BA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难点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，也可能会影响到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SBT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</w:t>
      </w:r>
      <w:r w:rsidRPr="00583BA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公开性和互通性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69DB2F1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3"/>
          <w:szCs w:val="23"/>
        </w:rPr>
        <w:t xml:space="preserve">2.2.2 </w:t>
      </w:r>
      <w:r w:rsidRPr="00583BAA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可验证证书（</w:t>
      </w:r>
      <w:r w:rsidRPr="00583BAA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VC</w:t>
      </w:r>
      <w:r w:rsidRPr="00583BAA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）</w:t>
      </w:r>
    </w:p>
    <w:p w14:paraId="6AE669F1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583BA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Verifiable Credentials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，直译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可验证证书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47B2AB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在本文的开头有提到，最早在没有区块链的时候，就有一些人开始思考数字世界的去中心化身份问题了，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VC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583BAA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W3C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提出的概念、标准体系内的一部分。</w:t>
      </w:r>
    </w:p>
    <w:p w14:paraId="2422017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让我们通过下面这个跨国驾照认证的例子来直观理解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：</w:t>
      </w:r>
    </w:p>
    <w:p w14:paraId="479E6C3F" w14:textId="77777777" w:rsidR="009212F7" w:rsidRPr="009212F7" w:rsidRDefault="009212F7" w:rsidP="009212F7">
      <w:pPr>
        <w:widowControl/>
        <w:numPr>
          <w:ilvl w:val="0"/>
          <w:numId w:val="4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假如一个德国人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Hans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获得了驾照，那么就可以向申请德国官方，用其去中心化标识符（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DIDs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）来</w:t>
      </w:r>
      <w:r w:rsidRPr="00892A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颁发并签名一个</w:t>
      </w:r>
      <w:r w:rsidRPr="00892A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VC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以</w:t>
      </w:r>
      <w:r w:rsidRPr="00892A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数字文档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的形式存在，是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Hans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取得驾驶证的凭证，由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Hans </w:t>
      </w:r>
      <w:r w:rsidRPr="00892A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自己保存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3AB9411" w14:textId="77777777" w:rsidR="009212F7" w:rsidRPr="009212F7" w:rsidRDefault="009212F7" w:rsidP="009212F7">
      <w:pPr>
        <w:widowControl/>
        <w:numPr>
          <w:ilvl w:val="0"/>
          <w:numId w:val="4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如果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Hans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到澳大利亚并开始自驾游，需要出示自己的驾照时，他就可以向澳大利亚政府出示他从德国官方这里拿到的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；澳大利亚官方在看到了这个经过德国官方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ID </w:t>
      </w:r>
      <w:r w:rsidRPr="00892A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签名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过的数字文档以及上面的信息之后，就可以认为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Hans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具备驾驶的能力。</w:t>
      </w:r>
    </w:p>
    <w:p w14:paraId="085C083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虽然，严格意义上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的具体撰写有一套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W3C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定义的标准，里面的去中心化标识符也是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W3C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体系内的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但</w:t>
      </w:r>
      <w:r w:rsidRPr="00892AA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从</w:t>
      </w:r>
      <w:r w:rsidRPr="00892AA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Web3 </w:t>
      </w:r>
      <w:r w:rsidRPr="00892AA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的视角来看，广义上用钱包地址去代替这个去中心化标识符，在基本逻辑上是行的通的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，下图就展示了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用户、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VC 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发行方、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VC 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验证方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之间的关系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：</w:t>
      </w:r>
    </w:p>
    <w:p w14:paraId="4DB44773" w14:textId="2DFB8DD3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7B33C0F2" wp14:editId="53959ED7">
            <wp:extent cx="5274310" cy="3342640"/>
            <wp:effectExtent l="0" t="0" r="2540" b="0"/>
            <wp:docPr id="3598368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F15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可以看出，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VC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相比于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SBT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，其主要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优势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在于对用户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隐私的保护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，用户可以天然的对自身的信息进行可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选择性披露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。并且，它的</w:t>
      </w:r>
      <w:r w:rsidRPr="00CE759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实现可以和区块链技术无关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，也就是对于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也有很好的兼容性。</w:t>
      </w:r>
    </w:p>
    <w:p w14:paraId="02A7E23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VC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的主要问题，在于它本身虽然有一套相对公认的标准，但这套标准需要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DIDs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做支撑（详见后文），而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DIDs </w:t>
      </w:r>
      <w:r w:rsidRPr="00CE759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的推进相对缓慢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。如果项目方或者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社区要自己定一套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的运作流程标准，那么怎么去推广这条标准，也会是一个难点。</w:t>
      </w:r>
    </w:p>
    <w:p w14:paraId="7D9ECC8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3"/>
          <w:szCs w:val="23"/>
        </w:rPr>
        <w:t xml:space="preserve">2.2.3 </w:t>
      </w:r>
      <w:r w:rsidRPr="00CE7596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人格证明（</w:t>
      </w:r>
      <w:proofErr w:type="spellStart"/>
      <w:r w:rsidRPr="00CE7596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PoP</w:t>
      </w:r>
      <w:proofErr w:type="spellEnd"/>
      <w:r w:rsidRPr="00CE7596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）</w:t>
      </w:r>
    </w:p>
    <w:p w14:paraId="5019EBE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人格证明（</w:t>
      </w:r>
      <w:r w:rsidRPr="00CE759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Proof of Personhood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），主要做的事情通过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同链下</w:t>
      </w:r>
      <w:proofErr w:type="gramEnd"/>
      <w:r w:rsidRPr="008A07B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真人信息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绑定的方式，来证明数字身份的唯一性。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Proof of Humanity，</w:t>
      </w:r>
      <w:proofErr w:type="spellStart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BrightID</w:t>
      </w:r>
      <w:proofErr w:type="spellEnd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，和 IDENA，都是其中的代表项目。</w:t>
      </w:r>
    </w:p>
    <w:p w14:paraId="0D7BF3F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具体的实现，主要通过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8A07B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KYC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和</w:t>
      </w:r>
      <w:r w:rsidRPr="008A07B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视频人脸识别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两种技术。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KYC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是交易所盛行的经典认证方式，通过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KYC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，一个数字身份就会和你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链下</w:t>
      </w:r>
      <w:proofErr w:type="gramEnd"/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的法律实体信息（姓名、国籍等）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绑定；人脸识别，如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BrightID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，主要将你的人脸信息录入数据库中，确保在一个项目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系统里面一个人只能注册一个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74BAFB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可以看出，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PoP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类认证在当前最直接的应用场景是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抗女巫攻击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。另外，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在各国都在考虑加密货币监管的大背景下，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KYC 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有可能会成为一个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“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合法身份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”</w:t>
      </w:r>
      <w:r w:rsidRPr="008A07B6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组建的必要条件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5DA0B68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2.3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凭证类的</w:t>
      </w:r>
      <w:r w:rsidRPr="00A3390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相关项目</w:t>
      </w:r>
    </w:p>
    <w:p w14:paraId="79882C7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可以看出，虽然去中心化数字身份的具体构成可能很复杂，但归根到底，主要由以下四大类凭证构成：</w:t>
      </w:r>
      <w:r w:rsidRPr="00A339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链上原始数据、</w:t>
      </w:r>
      <w:r w:rsidRPr="00A339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SBT</w:t>
      </w:r>
      <w:r w:rsidRPr="00A339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、</w:t>
      </w:r>
      <w:r w:rsidRPr="00A339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VC</w:t>
      </w:r>
      <w:r w:rsidRPr="00A339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、</w:t>
      </w:r>
      <w:proofErr w:type="spellStart"/>
      <w:r w:rsidRPr="00A33903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PoP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781ECAFC" w14:textId="77777777" w:rsidR="009212F7" w:rsidRPr="009212F7" w:rsidRDefault="009212F7" w:rsidP="009212F7">
      <w:pPr>
        <w:widowControl/>
        <w:shd w:val="clear" w:color="auto" w:fill="EFF2FA"/>
        <w:spacing w:line="360" w:lineRule="atLeast"/>
        <w:jc w:val="left"/>
        <w:rPr>
          <w:rFonts w:ascii="blockquote" w:eastAsia="宋体" w:hAnsi="blockquote" w:cs="宋体" w:hint="eastAsia"/>
          <w:color w:val="002FA7"/>
          <w:kern w:val="0"/>
          <w:sz w:val="24"/>
          <w:szCs w:val="24"/>
        </w:rPr>
      </w:pPr>
      <w:r w:rsidRPr="009212F7">
        <w:rPr>
          <w:rFonts w:ascii="blockquote" w:eastAsia="宋体" w:hAnsi="blockquote" w:cs="宋体"/>
          <w:color w:val="002FA7"/>
          <w:kern w:val="0"/>
          <w:szCs w:val="21"/>
        </w:rPr>
        <w:t>严格意义上，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 xml:space="preserve">SBT 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>也是链上原始数据的一部分，但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 xml:space="preserve"> SBT 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>一定是通过某种方法</w:t>
      </w:r>
      <w:r w:rsidRPr="00A33903">
        <w:rPr>
          <w:rFonts w:ascii="blockquote" w:eastAsia="宋体" w:hAnsi="blockquote" w:cs="宋体"/>
          <w:color w:val="002FA7"/>
          <w:kern w:val="0"/>
          <w:szCs w:val="21"/>
          <w:highlight w:val="yellow"/>
        </w:rPr>
        <w:t>再次加工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>过的，并且其信任可能依赖于</w:t>
      </w:r>
      <w:r w:rsidRPr="00A33903">
        <w:rPr>
          <w:rFonts w:ascii="blockquote" w:eastAsia="宋体" w:hAnsi="blockquote" w:cs="宋体"/>
          <w:color w:val="002FA7"/>
          <w:kern w:val="0"/>
          <w:szCs w:val="21"/>
          <w:highlight w:val="yellow"/>
        </w:rPr>
        <w:t>发行方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>；而对链上原始数据的信任只需要基于对</w:t>
      </w:r>
      <w:proofErr w:type="gramStart"/>
      <w:r w:rsidRPr="00A33903">
        <w:rPr>
          <w:rFonts w:ascii="blockquote" w:eastAsia="宋体" w:hAnsi="blockquote" w:cs="宋体"/>
          <w:color w:val="002FA7"/>
          <w:kern w:val="0"/>
          <w:szCs w:val="21"/>
          <w:highlight w:val="yellow"/>
        </w:rPr>
        <w:t>底层公链</w:t>
      </w:r>
      <w:r w:rsidRPr="009212F7">
        <w:rPr>
          <w:rFonts w:ascii="blockquote" w:eastAsia="宋体" w:hAnsi="blockquote" w:cs="宋体"/>
          <w:color w:val="002FA7"/>
          <w:kern w:val="0"/>
          <w:szCs w:val="21"/>
        </w:rPr>
        <w:t>的</w:t>
      </w:r>
      <w:proofErr w:type="gramEnd"/>
      <w:r w:rsidRPr="009212F7">
        <w:rPr>
          <w:rFonts w:ascii="blockquote" w:eastAsia="宋体" w:hAnsi="blockquote" w:cs="宋体"/>
          <w:color w:val="002FA7"/>
          <w:kern w:val="0"/>
          <w:szCs w:val="21"/>
        </w:rPr>
        <w:t>信任。</w:t>
      </w:r>
    </w:p>
    <w:p w14:paraId="505E2C31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和凭证相关的具体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项目又有哪些类型呢？</w:t>
      </w:r>
    </w:p>
    <w:p w14:paraId="47D23D6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多数情况下，</w:t>
      </w:r>
      <w:r w:rsidRPr="000D438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许多凭证的认证规则有很高的互通性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，比如说验证用户是否在链上完成一笔交易，验证用户是否帮忙转发了项目方的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Twitter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，或者说验证这个用户背后的真人是不是第一次尝试获取凭证。在这个背景下，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凭证的发布方本身并不需要做一套发布凭证的工具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789631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因此这个细分领域不少的项目类型，其实是</w:t>
      </w:r>
      <w:r w:rsidRPr="000D438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凭证发布的工具</w:t>
      </w:r>
      <w:r w:rsidRPr="000D438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/ </w:t>
      </w:r>
      <w:r w:rsidRPr="000D438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平台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。以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Project Galaxy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为例，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项目方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可以在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Project Galaxy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上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发布任务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可以通过在平台上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完成任务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并做认证后，获取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项目方发放的凭证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CAB53A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但在一些复杂的情况下，凭证的发布方希望自己设计规则来给用户进行认证，特别是在一些较为复杂、评价存在一定主观性的场景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。之前提到的人格证明类凭证，也可以归为凭证发布类的项目。</w:t>
      </w:r>
    </w:p>
    <w:p w14:paraId="73B60A6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其它的例子如：</w:t>
      </w:r>
    </w:p>
    <w:p w14:paraId="29B93914" w14:textId="77777777" w:rsidR="009212F7" w:rsidRPr="009212F7" w:rsidRDefault="009212F7" w:rsidP="009212F7">
      <w:pPr>
        <w:widowControl/>
        <w:numPr>
          <w:ilvl w:val="0"/>
          <w:numId w:val="5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proofErr w:type="spellStart"/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Rabbithole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学习认证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类项目的代表，它提供各种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称号的认证（如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Creator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Explorer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等），这些就需要用户完成较为复杂的任务；某种程度上，这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里面的逻辑和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在线网课的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结业证书很像，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Rabbithole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也可以说是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“Web3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在线教育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的一种雏形。</w:t>
      </w:r>
    </w:p>
    <w:p w14:paraId="41CF8843" w14:textId="77777777" w:rsidR="009212F7" w:rsidRPr="009212F7" w:rsidRDefault="009212F7" w:rsidP="009212F7">
      <w:pPr>
        <w:widowControl/>
        <w:numPr>
          <w:ilvl w:val="0"/>
          <w:numId w:val="5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proofErr w:type="spellStart"/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ARCx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希望根据每个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DeFi Passport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持有者的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信用分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来量化其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链上地址的信誉度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。信用分将通过分析持有者的以太坊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地址历史活动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来确定，其范围设置为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0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999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分，该信用分确定了协议为用户提供的</w:t>
      </w:r>
      <w:r w:rsidRPr="000D438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抵押率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。对于信用分高的地址而言，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DeFi Passport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能够提供有竞争力的借贷抵押。</w:t>
      </w:r>
    </w:p>
    <w:p w14:paraId="51AB3D91" w14:textId="77777777" w:rsidR="009212F7" w:rsidRPr="009212F7" w:rsidRDefault="009212F7" w:rsidP="009212F7">
      <w:pPr>
        <w:widowControl/>
        <w:numPr>
          <w:ilvl w:val="0"/>
          <w:numId w:val="5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proofErr w:type="spellStart"/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FirstBatch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希望通过读取</w:t>
      </w:r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用户在</w:t>
      </w:r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Web2 </w:t>
      </w:r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社交媒体的授权数据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AI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在链上生成用户的</w:t>
      </w:r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兴趣标签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，并用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ZK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技术进行</w:t>
      </w:r>
      <w:r w:rsidRPr="00AC757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隐私保护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3165CB9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</w:p>
    <w:p w14:paraId="2940AA5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三、</w:t>
      </w:r>
      <w:r w:rsidRPr="001D215F">
        <w:rPr>
          <w:rFonts w:ascii="MiSans" w:eastAsia="宋体" w:hAnsi="MiSans" w:cs="宋体"/>
          <w:b/>
          <w:bCs/>
          <w:color w:val="007AAA"/>
          <w:kern w:val="0"/>
          <w:sz w:val="27"/>
          <w:szCs w:val="27"/>
          <w:highlight w:val="yellow"/>
        </w:rPr>
        <w:t>身份层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：应用场景和凭证的连接，具体的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形态</w:t>
      </w:r>
    </w:p>
    <w:p w14:paraId="30D290F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190FF54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我们已经讨论了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具体的应用场景，也讨论了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身份的具体构成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——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凭证。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而将应用场景和凭证</w:t>
      </w:r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连接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起来的，就是</w:t>
      </w:r>
      <w:r w:rsidRPr="001D215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身份</w:t>
      </w:r>
      <w:proofErr w:type="gramStart"/>
      <w:r w:rsidRPr="001D215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层项目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所做的事情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。例如，</w:t>
      </w:r>
      <w:r w:rsidRPr="0022266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域名、钱包、社交图谱、地址关联分析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……</w:t>
      </w:r>
    </w:p>
    <w:p w14:paraId="14424CD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如何区分一个项目到底是不是在做</w:t>
      </w:r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身份聚合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？这里笔者提出一个判断方法：如果一个项目（或项目模块）做的事情，既没有在具体面向用户的场景里面用到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，也没有给用户生成新的凭证，主要做的事情是各种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proofErr w:type="gramEnd"/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绑定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连接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，那么它大概率就是</w:t>
      </w:r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身份聚合层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的项目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4E8A7A9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但是怎么做一个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的身份聚合，不同类型的项目给出了</w:t>
      </w:r>
      <w:r w:rsidRPr="00DA3B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不一样的路径和思考方式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。它们大体可以分为两大类：</w:t>
      </w:r>
      <w:r w:rsidRPr="00DA3B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对链上原始数据、各种凭证的加工聚合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，以及面向用户、帮助用户实现</w:t>
      </w:r>
      <w:r w:rsidRPr="00DA3B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数据主权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</w:t>
      </w:r>
      <w:r w:rsidRPr="00DA3B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身份管理工具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318EE72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3.1 </w:t>
      </w:r>
      <w:r w:rsidRPr="00DA3B50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信息聚合协议</w:t>
      </w:r>
    </w:p>
    <w:p w14:paraId="524772C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1A0B166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用户的链上数据，往往</w:t>
      </w:r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分散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在多条公链、多个项目智能合约之内，因此需要把它们经过</w:t>
      </w:r>
      <w:r w:rsidRPr="00DA3B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加工和聚合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以后才能形成一个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。许多项目，做的就是这样的一个信息聚合的协议。</w:t>
      </w:r>
    </w:p>
    <w:p w14:paraId="3668678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这些协议，往往没有直接面向用户的产品，它们主要是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面向项目方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和其它协议的，可以相互之间进行合作于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信息聚合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。举例如下：</w:t>
      </w:r>
    </w:p>
    <w:p w14:paraId="5E57AF21" w14:textId="77777777" w:rsidR="009212F7" w:rsidRPr="009212F7" w:rsidRDefault="009212F7" w:rsidP="009212F7">
      <w:pPr>
        <w:widowControl/>
        <w:numPr>
          <w:ilvl w:val="0"/>
          <w:numId w:val="6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proofErr w:type="spellStart"/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Cyberconnect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希望做一个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链上社交图谱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，聚合用户的社交关系数据</w:t>
      </w:r>
    </w:p>
    <w:p w14:paraId="64E67B13" w14:textId="77777777" w:rsidR="009212F7" w:rsidRPr="009212F7" w:rsidRDefault="009212F7" w:rsidP="009212F7">
      <w:pPr>
        <w:widowControl/>
        <w:numPr>
          <w:ilvl w:val="0"/>
          <w:numId w:val="6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KNN3 Network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希望通过对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Footprints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关联分析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proofErr w:type="spellStart"/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Cyberconnect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等其它社交图谱的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整合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，来构建在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多条链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上的用户社交关系图谱</w:t>
      </w:r>
    </w:p>
    <w:p w14:paraId="790C6BEE" w14:textId="77777777" w:rsidR="009212F7" w:rsidRPr="009212F7" w:rsidRDefault="009212F7" w:rsidP="009212F7">
      <w:pPr>
        <w:widowControl/>
        <w:numPr>
          <w:ilvl w:val="0"/>
          <w:numId w:val="6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RSS3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希望做一个链上的内容和社交信息的聚合，之后可能会往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的信息分发、推荐系统方向发展</w:t>
      </w:r>
    </w:p>
    <w:p w14:paraId="6C95761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而下面几类身份管理工具类项目，都希望给用户提供主动的身份管理能力，是用户实现数据主权的直接工具。</w:t>
      </w:r>
    </w:p>
    <w:p w14:paraId="3CE0D25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3.2 </w:t>
      </w:r>
      <w:r w:rsidRPr="007C7CC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身份管理工具</w:t>
      </w:r>
      <w:r w:rsidRPr="007C7CC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 - </w:t>
      </w:r>
      <w:r w:rsidRPr="007C7CC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钱包</w:t>
      </w:r>
    </w:p>
    <w:p w14:paraId="17F1EFB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br/>
      </w:r>
    </w:p>
    <w:p w14:paraId="3785AAA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钱包直接面向用户，是当前公认的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proofErr w:type="gramEnd"/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入口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。虽然它本身不太能说是一个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的应用场景，但它是一个天然的连接应用场景和用户所持凭证的通道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DF08F7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一个理想的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钱包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可能是这样的：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首先，它能够聚合所有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主流公链的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地址，在具备基本签名、转账等交易的同时，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整合用户在不同链上碎片化的数据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；其次，它能够</w:t>
      </w:r>
      <w:commentRangeStart w:id="3"/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显示</w:t>
      </w:r>
      <w:commentRangeEnd w:id="3"/>
      <w:r w:rsidR="007C7CC7">
        <w:rPr>
          <w:rStyle w:val="a8"/>
        </w:rPr>
        <w:commentReference w:id="3"/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用户所拥有的各种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SBT/VC/</w:t>
      </w:r>
      <w:proofErr w:type="spellStart"/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PoP</w:t>
      </w:r>
      <w:proofErr w:type="spellEnd"/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凭证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，在和应用项目交互的时候，用户可以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自主授权向项目披露哪些数据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，从而帮助用户实现</w:t>
      </w:r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数据主权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  <w:commentRangeStart w:id="4"/>
      <w:r w:rsidRPr="009212F7">
        <w:rPr>
          <w:rFonts w:ascii="PingFang" w:eastAsia="宋体" w:hAnsi="PingFang" w:cs="宋体"/>
          <w:color w:val="000000"/>
          <w:kern w:val="0"/>
          <w:szCs w:val="21"/>
        </w:rPr>
        <w:t>不少钱包都会提到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的叙事</w:t>
      </w:r>
      <w:commentRangeEnd w:id="4"/>
      <w:r w:rsidR="007C7CC7">
        <w:rPr>
          <w:rStyle w:val="a8"/>
        </w:rPr>
        <w:commentReference w:id="4"/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Unipass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ABT Wallet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Selfkey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等。</w:t>
      </w:r>
    </w:p>
    <w:p w14:paraId="30BD07C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不过，当前主流的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Metamask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等钱包并不具备这些功能。一个重要原因是，它们基本都是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EOA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钱包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，而这类钱包基本只支持链上地址最原生的操作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——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查询和转账。而</w:t>
      </w:r>
      <w:commentRangeStart w:id="5"/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智能合约钱包</w:t>
      </w:r>
      <w:commentRangeEnd w:id="5"/>
      <w:r w:rsidR="007C7CC7">
        <w:rPr>
          <w:rStyle w:val="a8"/>
        </w:rPr>
        <w:commentReference w:id="5"/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，有望在钱包功能上实现更多的扩展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钱包相关的技术落地其实有不少挑战，不过也非常值得我们期待。</w:t>
      </w:r>
    </w:p>
    <w:p w14:paraId="5EDF0EB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3.3 </w:t>
      </w:r>
      <w:r w:rsidRPr="007C7CC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身份管理工具</w:t>
      </w:r>
      <w:r w:rsidRPr="007C7CC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 - </w:t>
      </w:r>
      <w:r w:rsidRPr="007C7CC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域名</w:t>
      </w:r>
    </w:p>
    <w:p w14:paraId="2E4464A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10D5991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虽然我们每个人都有一个独一无二的身份证号，但在日常生活中，我们一般会用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姓名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来作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为一个人身份的标识符（虽然可能会有重名），因为它更便于日常交流。</w:t>
      </w:r>
    </w:p>
    <w:p w14:paraId="6D5F7D1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的世界，同样也有这样的问题：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虽然人们目前的交互主要基于钱包地址，但没人会愿意记那一长串字符串。如果说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的数字身份需要一个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proofErr w:type="gramEnd"/>
      <w:r w:rsidRPr="007C7CC7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姓名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，那么域名类项目所做的事情，就是希望成为这个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姓名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34FDFB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ENS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是域名中知名度最高的项目，它有以太坊基金会的官方支持，提供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.eth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后缀域名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的注册服务，现在已经有了近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180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的注册量。值得注意的是，</w:t>
      </w:r>
      <w:proofErr w:type="spellStart"/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SpruceID</w:t>
      </w:r>
      <w:proofErr w:type="spellEnd"/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在和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ENS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合作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，在推进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EIP-4361: Sign In With Ethereum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。如果该项提案顺利实施，这将取代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Connect Wallet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让域名于钱包地址之上、成为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Web3 </w:t>
      </w:r>
      <w:r w:rsidRPr="007C7CC7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的入口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。另外，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ENS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也希望通过域名中一系列身份的整合，来完成自己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姓名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的愿景。</w:t>
      </w:r>
    </w:p>
    <w:p w14:paraId="2A460DAE" w14:textId="2155C492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drawing>
          <wp:inline distT="0" distB="0" distL="0" distR="0" wp14:anchorId="0B7DF788" wp14:editId="5A91AAE4">
            <wp:extent cx="5274310" cy="2021205"/>
            <wp:effectExtent l="0" t="0" r="2540" b="0"/>
            <wp:docPr id="17174493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8768" w14:textId="01A447F1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7A8DDA5E" wp14:editId="37097A44">
            <wp:extent cx="5274310" cy="6162675"/>
            <wp:effectExtent l="0" t="0" r="2540" b="9525"/>
            <wp:docPr id="19825624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7E4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1B93D11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另一个值得关注的域名项目是 </w:t>
      </w:r>
      <w:r w:rsidRPr="001E0E59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Space ID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，它</w:t>
      </w:r>
      <w:proofErr w:type="gramStart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有币安官方</w:t>
      </w:r>
      <w:proofErr w:type="gramEnd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的支持，提供</w:t>
      </w:r>
      <w:r w:rsidRPr="001E0E59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.</w:t>
      </w:r>
      <w:proofErr w:type="spellStart"/>
      <w:r w:rsidRPr="001E0E59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bnb</w:t>
      </w:r>
      <w:proofErr w:type="spellEnd"/>
      <w:r w:rsidRPr="001E0E59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 xml:space="preserve"> 后缀域名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的注册服务。Space ID 也希望将.</w:t>
      </w:r>
      <w:proofErr w:type="spellStart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bnb</w:t>
      </w:r>
      <w:proofErr w:type="spellEnd"/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 域名与用户在</w:t>
      </w:r>
      <w:r w:rsidRPr="00AA1A92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不同链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上的</w:t>
      </w:r>
      <w:r w:rsidRPr="00AA1A92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多个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地址，用户的 </w:t>
      </w:r>
      <w:r w:rsidRPr="00AA1A92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Twitter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 等 Web2 账户进行 id，成为一个 Web3 领域的 </w:t>
      </w:r>
      <w:r w:rsidRPr="00AA1A92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Universal name</w:t>
      </w: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。</w:t>
      </w:r>
      <w:r w:rsidRPr="001E0E59">
        <w:rPr>
          <w:rFonts w:ascii="Microsoft YaHei UI" w:eastAsia="Microsoft YaHei UI" w:hAnsi="Microsoft YaHei UI" w:cs="宋体" w:hint="eastAsia"/>
          <w:color w:val="000000"/>
          <w:kern w:val="0"/>
          <w:szCs w:val="21"/>
          <w:highlight w:val="yellow"/>
        </w:rPr>
        <w:t>相比于 ENS，Space ID 的产品迭代速度和落地速度会显得更快。</w:t>
      </w:r>
    </w:p>
    <w:p w14:paraId="10C97B5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lastRenderedPageBreak/>
        <w:br/>
      </w:r>
    </w:p>
    <w:p w14:paraId="1C8E32A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除了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ENS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Space 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以外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.bit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、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Unstoppable Domain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近期也完成了较大额的融资。它们讲的和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相关的叙事，基本上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大同小异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6399C9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值得注意的是，域名和钱包虽然都可以作为身份管理工具，但它们在角色定位上是很不一样的。它们在理论上并不冲突，而是可以紧密合作：钱包可以用一个</w:t>
      </w:r>
      <w:r w:rsidRPr="00AA1A9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域名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作为钱包账户名的替代，并将其作为和应用方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交互时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AA1A9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姓名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；域名也可以整合多个链上地址甚至多个钱包账户。</w:t>
      </w:r>
    </w:p>
    <w:p w14:paraId="3B390C9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3.4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其它身份管理工具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 -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以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 </w:t>
      </w:r>
      <w:r w:rsidRPr="00AA1A92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Next.ID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为例</w:t>
      </w:r>
    </w:p>
    <w:p w14:paraId="16A5F95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785B66A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也有一些身份管理类产品，对身份管理实现的具体理解有别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于之前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的几类项目，但做的事情核心主要也是各种连接和聚合，并且不局限于特定领域，希望做一个全网身份的整合。下面以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Next.ID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为例，这是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Mask Network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做的一个身份管理类的新产品。</w:t>
      </w:r>
    </w:p>
    <w:p w14:paraId="657F068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和不面向用户的身份聚合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protocol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项目不同，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Next.ID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是一个</w:t>
      </w:r>
      <w:r w:rsidRPr="00AA1A9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面向用户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的产品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V1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版本中，用户可以通过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Mask Network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，来实现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各平台账号、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Web3 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各公链钱包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地址的连接和聚合，并且能够做主动的身份管理；相比于域名和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，可以说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Next.ID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也是在做一个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统一数字身份层面的聚合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，并没有强调一个显性的标识符，而是希望在聚合身份之后将其做成一个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基础设施，供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App </w:t>
      </w:r>
      <w:r w:rsidRPr="00AA1A9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调用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。假如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Next.ID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之后开始推广自己的域名，或者是推广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Mask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账户用户名等标识符，那么它做的事情和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Space 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ENS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等域名项目就会有一定的重合度了。</w:t>
      </w:r>
    </w:p>
    <w:p w14:paraId="5529BF9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但除了用户侧的聚合以外，开发者可以通过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Next.ID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Avatar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体系，实现将自己产品中用户账号之间的具体操作和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Next.ID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互通，如下图所示；它在一定程度上可以做很多身份聚合类的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protocol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想做的事情，也可以选择和这些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protocol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合作，将它们再做聚合。</w:t>
      </w:r>
    </w:p>
    <w:p w14:paraId="3DA88C5A" w14:textId="19FBA27C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drawing>
          <wp:inline distT="0" distB="0" distL="0" distR="0" wp14:anchorId="2EFF50AB" wp14:editId="544FF1CA">
            <wp:extent cx="5274310" cy="3736975"/>
            <wp:effectExtent l="0" t="0" r="2540" b="0"/>
            <wp:docPr id="9932726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39E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PingFang" w:eastAsia="宋体" w:hAnsi="PingFang" w:cs="宋体"/>
          <w:b/>
          <w:bCs/>
          <w:color w:val="888888"/>
          <w:kern w:val="0"/>
          <w:szCs w:val="21"/>
        </w:rPr>
        <w:t>来源：</w:t>
      </w:r>
      <w:r w:rsidRPr="009212F7">
        <w:rPr>
          <w:rFonts w:ascii="PingFang" w:eastAsia="宋体" w:hAnsi="PingFang" w:cs="宋体"/>
          <w:b/>
          <w:bCs/>
          <w:color w:val="888888"/>
          <w:kern w:val="0"/>
          <w:szCs w:val="21"/>
        </w:rPr>
        <w:t xml:space="preserve">Next.ID </w:t>
      </w:r>
      <w:r w:rsidRPr="009212F7">
        <w:rPr>
          <w:rFonts w:ascii="PingFang" w:eastAsia="宋体" w:hAnsi="PingFang" w:cs="宋体"/>
          <w:b/>
          <w:bCs/>
          <w:color w:val="888888"/>
          <w:kern w:val="0"/>
          <w:szCs w:val="21"/>
        </w:rPr>
        <w:t>官方文档</w:t>
      </w:r>
    </w:p>
    <w:p w14:paraId="2A4236C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</w:p>
    <w:p w14:paraId="493BE8B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3.5 </w:t>
      </w:r>
      <w:r w:rsidRPr="000D1293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局部场景身份管理工具</w:t>
      </w:r>
    </w:p>
    <w:p w14:paraId="1A5BF42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</w:p>
    <w:p w14:paraId="54B221B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3"/>
          <w:szCs w:val="23"/>
        </w:rPr>
        <w:t xml:space="preserve">3.5.1 </w:t>
      </w:r>
      <w:proofErr w:type="spellStart"/>
      <w:r w:rsidRPr="00E23B95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GameID</w:t>
      </w:r>
      <w:proofErr w:type="spellEnd"/>
    </w:p>
    <w:p w14:paraId="50C3F6A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除了一些希望做一个用户全网数据大聚合的身份管理工具项目以外，也有一些基于局部场景打造身份管理工具的项目。</w:t>
      </w:r>
    </w:p>
    <w:p w14:paraId="08DAD6C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比较好理解的例子，是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聚合用户各种链上游戏信息的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GameID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，如去年比较火爆的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Loots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。</w:t>
      </w:r>
    </w:p>
    <w:p w14:paraId="4E6DCC1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lastRenderedPageBreak/>
        <w:t>GameID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里面的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，更多是指在一个生态系统内部互通的账号体系，类似于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中盛大账号、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QQ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号，它们只想做用户在这个生态系统内部的特征描绘，并不是想做一个代表用户全网数字身份的大聚合。</w:t>
      </w:r>
    </w:p>
    <w:p w14:paraId="653C1CC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因此，与其说它是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，不如所说它是用户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的一个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局部碎片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、一块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拼图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4E28A02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例如，张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三注册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了域名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zhangsan.eth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>，他的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盛大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’ID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123456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，里面有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5 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个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来自不同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盛大系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游戏项目的凭证；他的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腾讯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“ID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567890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，里面有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9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个来自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腾讯系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游戏项目的凭证。那么虽然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盛大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腾讯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可能都有一个专门的身份管理工具帮助用户管理对应的平台账户，但在它们都可以被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zhangsan.eth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这个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姓名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所聚合，成为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zhangsan.eth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身份的一个标签。</w:t>
      </w:r>
    </w:p>
    <w:p w14:paraId="079522A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3"/>
          <w:szCs w:val="23"/>
        </w:rPr>
        <w:t xml:space="preserve">3.5.2 </w:t>
      </w:r>
      <w:r w:rsidRPr="00E23B95">
        <w:rPr>
          <w:rFonts w:ascii="MiSans" w:eastAsia="宋体" w:hAnsi="MiSans" w:cs="宋体"/>
          <w:b/>
          <w:bCs/>
          <w:color w:val="007AAA"/>
          <w:kern w:val="0"/>
          <w:sz w:val="23"/>
          <w:szCs w:val="23"/>
          <w:highlight w:val="yellow"/>
        </w:rPr>
        <w:t>DIDs</w:t>
      </w:r>
    </w:p>
    <w:p w14:paraId="7F5E5D3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经过多年的研究和讨论，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W3C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终于在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2022 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年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7 </w:t>
      </w:r>
      <w:proofErr w:type="gramStart"/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推出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了去中心化标识符（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DIDs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decentralizedidentifiers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>）的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v1.0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正式标准。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作为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DID“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最初的定义，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理清楚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W3C 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的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DIDs 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和现在的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Web3 DID </w:t>
      </w:r>
      <w:r w:rsidRPr="00E23B95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体系之间的关系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，也是有必要的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22BFCC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W3C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标准的去中心化标识符架构中，</w:t>
      </w:r>
      <w:r w:rsidRPr="00E23B9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用户直接控制着标识符和对应的文档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APP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能够在用户许可下读取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链接的文档从而实现业务，文档中包含了数字身份相关信息，如签名、加密数据等等。用户通过加密签名证明对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的所有权。用户的数据存储在可信的数据库内（如区块链），身份数据并不依赖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APP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4C8DFFE4" w14:textId="61A5599F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13C6882A" wp14:editId="6EEEFE79">
            <wp:extent cx="5274310" cy="2677795"/>
            <wp:effectExtent l="0" t="0" r="2540" b="8255"/>
            <wp:docPr id="217103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A93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27CF7A1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有三个组成元素，如下图所示：</w:t>
      </w:r>
      <w:r w:rsidRPr="005230E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DID scheme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，类似于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http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ipfs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等方法声明；</w:t>
      </w:r>
      <w:r w:rsidRPr="005230E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DID Method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，是一个具体方法的</w:t>
      </w:r>
      <w:r w:rsidRPr="005230E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标识符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，每一个想建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身份体系的项目都可以去申请一个，例如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腾讯可以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QQ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申请一个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tencentqq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的标识符；</w:t>
      </w:r>
      <w:r w:rsidRPr="005230E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DID Method-Specific Identifier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，是一个具体的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，它有什么用取决于具体项目方的定义，例如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腾讯可以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i/>
          <w:iCs/>
          <w:color w:val="000000"/>
          <w:kern w:val="0"/>
          <w:szCs w:val="21"/>
        </w:rPr>
        <w:t>did:tencentqq:123456789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来指代你的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QQ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123456789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5D8B20EA" w14:textId="5242F23D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drawing>
          <wp:inline distT="0" distB="0" distL="0" distR="0" wp14:anchorId="42627725" wp14:editId="3A6866F7">
            <wp:extent cx="5274310" cy="1345565"/>
            <wp:effectExtent l="0" t="0" r="2540" b="6985"/>
            <wp:docPr id="5061413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E1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21A912F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的详细运作流程和技术细节，相对复杂，这里就不展开详细介绍了。</w:t>
      </w:r>
    </w:p>
    <w:p w14:paraId="6E488F8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DIDs 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某种程度上和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Web3 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域名是竞争关系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，这里把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和域名的主要区别做个对比：</w:t>
      </w:r>
    </w:p>
    <w:p w14:paraId="70B7F28E" w14:textId="77777777" w:rsidR="009212F7" w:rsidRPr="009212F7" w:rsidRDefault="009212F7" w:rsidP="009212F7">
      <w:pPr>
        <w:widowControl/>
        <w:numPr>
          <w:ilvl w:val="0"/>
          <w:numId w:val="7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在可读性上，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DIDs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相比于域名而言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更缺少用户层面的可读性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，但由于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Method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的存在，它可以</w:t>
      </w:r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多带一层语义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、有更好的灵活性</w:t>
      </w:r>
    </w:p>
    <w:p w14:paraId="5BE125CC" w14:textId="77777777" w:rsidR="009212F7" w:rsidRPr="009212F7" w:rsidRDefault="009212F7" w:rsidP="009212F7">
      <w:pPr>
        <w:widowControl/>
        <w:numPr>
          <w:ilvl w:val="0"/>
          <w:numId w:val="7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在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信息聚合的潜力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上，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DIDs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加上与之配套的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VC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等验证方法，理论上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可以聚合</w:t>
      </w:r>
      <w:proofErr w:type="gramStart"/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更多链下信息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，特别是</w:t>
      </w:r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权威机构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提供的数字凭证；而</w:t>
      </w:r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目前域名类项目的数据聚合还是以链上信息为主，如果要更好的</w:t>
      </w:r>
      <w:proofErr w:type="gramStart"/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链下信息</w:t>
      </w:r>
      <w:proofErr w:type="gramEnd"/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聚合，可能需要与之配套的</w:t>
      </w:r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</w:t>
      </w:r>
      <w:commentRangeStart w:id="6"/>
      <w:proofErr w:type="spellStart"/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VC</w:t>
      </w:r>
      <w:proofErr w:type="spellEnd"/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</w:t>
      </w:r>
      <w:r w:rsidRPr="002A3050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标准</w:t>
      </w:r>
      <w:commentRangeEnd w:id="6"/>
      <w:r w:rsidR="002A3050">
        <w:rPr>
          <w:rStyle w:val="a8"/>
        </w:rPr>
        <w:commentReference w:id="6"/>
      </w:r>
    </w:p>
    <w:p w14:paraId="6773F8D2" w14:textId="77777777" w:rsidR="009212F7" w:rsidRPr="009212F7" w:rsidRDefault="009212F7" w:rsidP="009212F7">
      <w:pPr>
        <w:widowControl/>
        <w:numPr>
          <w:ilvl w:val="0"/>
          <w:numId w:val="7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数据存储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上，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DIDs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的数据存储</w:t>
      </w:r>
      <w:r w:rsidRPr="002A3050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并未指明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，可以直接存在公链上，也可以存在一些去中心化数据网络上（比如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Ceramic Network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），甚至也可以直接给用户自己存储；域名类项目的数据存储都是在链上的</w:t>
      </w:r>
    </w:p>
    <w:p w14:paraId="671D77D7" w14:textId="77777777" w:rsidR="009212F7" w:rsidRPr="009212F7" w:rsidRDefault="009212F7" w:rsidP="009212F7">
      <w:pPr>
        <w:widowControl/>
        <w:shd w:val="clear" w:color="auto" w:fill="FFFFFF"/>
        <w:spacing w:line="480" w:lineRule="auto"/>
        <w:ind w:left="720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</w:p>
    <w:p w14:paraId="708B4DF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总体而言，</w:t>
      </w:r>
      <w:r w:rsidRPr="00CB3852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 xml:space="preserve">DIDs </w:t>
      </w:r>
      <w:r w:rsidRPr="00CB3852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这套体系，是一个自上而下设计的，更全面、兼容性更好的标准</w:t>
      </w:r>
      <w:r w:rsidRPr="009212F7">
        <w:rPr>
          <w:rFonts w:ascii="PingFang" w:eastAsia="宋体" w:hAnsi="PingFang" w:cs="宋体"/>
          <w:color w:val="007AAA"/>
          <w:kern w:val="0"/>
          <w:szCs w:val="21"/>
        </w:rPr>
        <w:t>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也有不少采用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路线去实现数字身份的项目，如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CB3852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Ontology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B3BEFC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但是，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DIDs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用户可读性缺失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问题，长期来看很难成为用户日常生活中记忆的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姓名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，再加上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用户在不同的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DID Method 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里面可以有不同的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DIDs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，使得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DIDs 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从长期来看可能会是一个被域名所聚合的对象，因此可以将它称为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“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细分场景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/ 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局部身份管理的标识符</w:t>
      </w:r>
      <w:r w:rsidRPr="00CB3852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。另外，虽然理论上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DIDs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对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链下信息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有很好的兼容性，但出于利益考虑，当前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Web2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公司鲜有基于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DIDs 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做相关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的推荐，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DIDs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如何推广也是个问题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356A6B5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3.6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身份管理工具：</w:t>
      </w:r>
      <w:r w:rsidRPr="00471934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全网身份</w:t>
      </w:r>
      <w:r w:rsidRPr="00471934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 vs </w:t>
      </w:r>
      <w:r w:rsidRPr="00471934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局部身份</w:t>
      </w:r>
    </w:p>
    <w:p w14:paraId="4EA52F2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br/>
      </w:r>
    </w:p>
    <w:p w14:paraId="320F456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GameID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DIDs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的这种局部身份聚合特点，也引出了对身份管理的总体性和局部性的思考：</w:t>
      </w:r>
    </w:p>
    <w:p w14:paraId="0EE791B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如果你的身份管理产品不能、或者做不到对用户全网数字身份产品的聚合，也就是没有成为用户的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“Web3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姓名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，那么由于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链上数据的互通性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，你的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可能就会成为那些更大的身份管理产品的一部分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。例如，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小的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proofErr w:type="spellStart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GameID</w:t>
      </w:r>
      <w:proofErr w:type="spellEnd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被大的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proofErr w:type="spellStart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GameID</w:t>
      </w:r>
      <w:proofErr w:type="spellEnd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聚合，</w:t>
      </w:r>
      <w:proofErr w:type="spellStart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GameID</w:t>
      </w:r>
      <w:proofErr w:type="spellEnd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被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.eth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lastRenderedPageBreak/>
        <w:t>域名所聚合，甚至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.eth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域名也可以被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.</w:t>
      </w:r>
      <w:proofErr w:type="spellStart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bnb</w:t>
      </w:r>
      <w:proofErr w:type="spellEnd"/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域名聚合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。前文提到的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DIDs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，之后也很可能会成为这种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局部身份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。甚至某种程度上，单个钱包地址也可以说是一个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局部身份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4CEAE0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不过，局部身份管理工具也有其存在的价值，因为它可以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就具体的应用场景打造更多功能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，而这是全网身份管理工具不一定会做的，不然它就会变的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臃肿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。比如，在一个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GameID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管理平台里面，用户可能可以根据其它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GameID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的信息展示，来交同一个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MMORPG 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内相同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魔法职业的玩家为好友，但如果一个钱包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/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域名项目要做多个那么细分的功能，就会提高产品的复杂度，从而面临许多产品设计上的挑战。</w:t>
      </w:r>
    </w:p>
    <w:p w14:paraId="67F7A02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四、对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未来发展的终极形态的思考</w:t>
      </w:r>
    </w:p>
    <w:p w14:paraId="21C8E9C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33BDC57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首先，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未来每一个人都会有一个与个人日常生活深度绑定的数字身份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：</w:t>
      </w:r>
    </w:p>
    <w:p w14:paraId="124E6E2F" w14:textId="77777777" w:rsidR="009212F7" w:rsidRPr="009212F7" w:rsidRDefault="009212F7" w:rsidP="009212F7">
      <w:pPr>
        <w:widowControl/>
        <w:numPr>
          <w:ilvl w:val="0"/>
          <w:numId w:val="8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这个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每个人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只能有一个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（通过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PoP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），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通行于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Web3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全网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，甚至可能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通过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 KYC </w:t>
      </w:r>
      <w:r w:rsidRPr="00471934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等方式和用户的现实身份所绑定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，从而更好的和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链下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世界所互动。</w:t>
      </w:r>
    </w:p>
    <w:p w14:paraId="65E5BAC4" w14:textId="77777777" w:rsidR="009212F7" w:rsidRPr="009212F7" w:rsidRDefault="009212F7" w:rsidP="009212F7">
      <w:pPr>
        <w:widowControl/>
        <w:numPr>
          <w:ilvl w:val="0"/>
          <w:numId w:val="8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Web3 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域名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，是这个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唯一标识符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，也就是用户在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的名字。</w:t>
      </w:r>
    </w:p>
    <w:p w14:paraId="393AEC29" w14:textId="77777777" w:rsidR="009212F7" w:rsidRPr="009212F7" w:rsidRDefault="009212F7" w:rsidP="009212F7">
      <w:pPr>
        <w:widowControl/>
        <w:numPr>
          <w:ilvl w:val="0"/>
          <w:numId w:val="8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用户通过一种功能远比现在强大的多的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钱包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，来</w:t>
      </w:r>
      <w:commentRangeStart w:id="7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管理</w:t>
      </w:r>
      <w:commentRangeEnd w:id="7"/>
      <w:r w:rsidR="00E842FA">
        <w:rPr>
          <w:rStyle w:val="a8"/>
        </w:rPr>
        <w:commentReference w:id="7"/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这个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；在钱包内部，可能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集成了多个身份聚合协议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，来实现用户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多地址、多合约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的数据聚合，全面的展现用户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在各条链、各个地址上的凭证、局部身份、关系图谱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等，作为一个</w:t>
      </w:r>
      <w:r w:rsidRPr="00E842FA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整体用户画像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。</w:t>
      </w:r>
    </w:p>
    <w:p w14:paraId="2482BD82" w14:textId="77777777" w:rsidR="009212F7" w:rsidRPr="009212F7" w:rsidRDefault="009212F7" w:rsidP="009212F7">
      <w:pPr>
        <w:widowControl/>
        <w:numPr>
          <w:ilvl w:val="0"/>
          <w:numId w:val="8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用户通过</w:t>
      </w:r>
      <w:commentRangeStart w:id="8"/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钱包</w:t>
      </w:r>
      <w:commentRangeEnd w:id="8"/>
      <w:r w:rsidR="00D24E3F">
        <w:rPr>
          <w:rStyle w:val="a8"/>
        </w:rPr>
        <w:commentReference w:id="8"/>
      </w:r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，和社交、招聘、</w:t>
      </w:r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DAO </w:t>
      </w:r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治理等应用场景交互。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通过加密技术，用户可以</w:t>
      </w:r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自主控制项目方获取数据的权限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，从而实现数据主权归用户所有。</w:t>
      </w:r>
    </w:p>
    <w:p w14:paraId="46ACEB2F" w14:textId="77777777" w:rsidR="009212F7" w:rsidRPr="009212F7" w:rsidRDefault="009212F7" w:rsidP="009212F7">
      <w:pPr>
        <w:widowControl/>
        <w:shd w:val="clear" w:color="auto" w:fill="FFFFFF"/>
        <w:spacing w:line="480" w:lineRule="auto"/>
        <w:ind w:left="720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</w:p>
    <w:p w14:paraId="72C7446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其次，每一个人在一些局部场景（比如游戏平台），或者是一些无需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PoP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的场景，拥有多个不同的数字身份，从而在不同的场景下展现不同的自我。用户可以自由控制这些身份之间的相互连接，</w:t>
      </w:r>
      <w:r w:rsidRPr="00D24E3F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在特定的场景使用对应的身份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。</w:t>
      </w:r>
    </w:p>
    <w:p w14:paraId="619958C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五、上篇总结</w:t>
      </w:r>
    </w:p>
    <w:p w14:paraId="52EF86E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4A17707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通过以上的梳理，希望以后当读者再看到一个项目在讲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相关的叙事的时候，能清楚的知道这个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DID“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指的是具体什么样的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去中心化身份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：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是在讲</w:t>
      </w:r>
      <w:r w:rsidRPr="00D24E3F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某类具体凭证的发布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，还是在讲</w:t>
      </w:r>
      <w:r w:rsidRPr="00D24E3F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各种凭证聚合为身份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的过程，还是在讲</w:t>
      </w:r>
      <w:r w:rsidRPr="00D24E3F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用户对身份的管理</w:t>
      </w: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，抑或是在讲</w:t>
      </w:r>
      <w:r w:rsidRPr="00D24E3F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这套身份体系的具体应用场景</w:t>
      </w:r>
      <w:r w:rsidRPr="009212F7">
        <w:rPr>
          <w:rFonts w:ascii="PingFang" w:eastAsia="宋体" w:hAnsi="PingFang" w:cs="宋体"/>
          <w:color w:val="007AAA"/>
          <w:kern w:val="0"/>
          <w:szCs w:val="21"/>
        </w:rPr>
        <w:t>？</w:t>
      </w:r>
    </w:p>
    <w:p w14:paraId="0042343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Cs w:val="21"/>
        </w:rPr>
        <w:t>非常值得提的一点是，</w:t>
      </w:r>
      <w:r w:rsidRPr="00CD179D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一个</w:t>
      </w:r>
      <w:r w:rsidRPr="00CD179D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 xml:space="preserve"> DID </w:t>
      </w:r>
      <w:r w:rsidRPr="00CD179D">
        <w:rPr>
          <w:rFonts w:ascii="MiSans" w:eastAsia="宋体" w:hAnsi="MiSans" w:cs="宋体"/>
          <w:b/>
          <w:bCs/>
          <w:color w:val="007AAA"/>
          <w:kern w:val="0"/>
          <w:szCs w:val="21"/>
          <w:highlight w:val="yellow"/>
        </w:rPr>
        <w:t>相关的项目往往会做不止一层</w:t>
      </w:r>
      <w:r w:rsidRPr="009212F7">
        <w:rPr>
          <w:rFonts w:ascii="PingFang" w:eastAsia="宋体" w:hAnsi="PingFang" w:cs="宋体"/>
          <w:color w:val="007AAA"/>
          <w:kern w:val="0"/>
          <w:szCs w:val="21"/>
        </w:rPr>
        <w:t>；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比如说，之前分析的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Next.ID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既向域名那样做</w:t>
      </w:r>
      <w:r w:rsidRPr="00CD179D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用户侧的身份交互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，也会向很多身份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protocol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那样做</w:t>
      </w:r>
      <w:r w:rsidRPr="00CD179D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身份聚合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；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ARCx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既准备做</w:t>
      </w:r>
      <w:r w:rsidRPr="00CD179D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信用评分凭证的发布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，也会做与之相关的</w:t>
      </w:r>
      <w:r w:rsidRPr="00CD179D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6D9D13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下图是一个对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相关赛道的梳理，作为上篇的收尾。</w:t>
      </w:r>
    </w:p>
    <w:p w14:paraId="6D3AE28C" w14:textId="07DCEF78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drawing>
          <wp:inline distT="0" distB="0" distL="0" distR="0" wp14:anchorId="56818FA5" wp14:editId="501D1C8B">
            <wp:extent cx="5274310" cy="3172460"/>
            <wp:effectExtent l="0" t="0" r="2540" b="8890"/>
            <wp:docPr id="1790523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15A" w14:textId="77777777" w:rsidR="009212F7" w:rsidRPr="009212F7" w:rsidRDefault="00000000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>
        <w:rPr>
          <w:rFonts w:ascii="PingFang" w:eastAsia="宋体" w:hAnsi="PingFang" w:cs="宋体"/>
          <w:color w:val="000000"/>
          <w:kern w:val="0"/>
          <w:sz w:val="27"/>
          <w:szCs w:val="27"/>
        </w:rPr>
        <w:pict w14:anchorId="4370988A">
          <v:rect id="_x0000_i1026" style="width:0;height:0" o:hralign="center" o:hrstd="t" o:hr="t" fillcolor="#a0a0a0" stroked="f"/>
        </w:pict>
      </w:r>
    </w:p>
    <w:p w14:paraId="58CA7EA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36"/>
          <w:sz w:val="68"/>
          <w:szCs w:val="68"/>
        </w:rPr>
        <w:lastRenderedPageBreak/>
        <w:t> </w:t>
      </w:r>
    </w:p>
    <w:p w14:paraId="6B68FBBE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  <w:r w:rsidRPr="009212F7">
        <w:rPr>
          <w:rFonts w:ascii="Microsoft YaHei UI" w:eastAsia="Microsoft YaHei UI" w:hAnsi="Microsoft YaHei UI" w:cs="宋体" w:hint="eastAsia"/>
          <w:b/>
          <w:bCs/>
          <w:i/>
          <w:iCs/>
          <w:color w:val="007AAA"/>
          <w:spacing w:val="8"/>
          <w:kern w:val="36"/>
          <w:sz w:val="68"/>
          <w:szCs w:val="68"/>
        </w:rPr>
        <w:t>04 下篇：</w:t>
      </w:r>
    </w:p>
    <w:p w14:paraId="358EA1A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i/>
          <w:iCs/>
          <w:color w:val="007AAA"/>
          <w:spacing w:val="8"/>
          <w:kern w:val="0"/>
          <w:sz w:val="24"/>
          <w:szCs w:val="24"/>
        </w:rPr>
        <w:t xml:space="preserve">DID </w:t>
      </w:r>
      <w:r w:rsidRPr="009212F7">
        <w:rPr>
          <w:rFonts w:ascii="MiSans" w:eastAsia="宋体" w:hAnsi="MiSans" w:cs="宋体"/>
          <w:b/>
          <w:bCs/>
          <w:i/>
          <w:iCs/>
          <w:color w:val="007AAA"/>
          <w:spacing w:val="8"/>
          <w:kern w:val="0"/>
          <w:sz w:val="24"/>
          <w:szCs w:val="24"/>
        </w:rPr>
        <w:t>灵魂三问</w:t>
      </w:r>
    </w:p>
    <w:p w14:paraId="3BDB963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0"/>
        <w:rPr>
          <w:rFonts w:ascii="PingFang" w:eastAsia="宋体" w:hAnsi="PingFang" w:cs="宋体" w:hint="eastAsia"/>
          <w:b/>
          <w:bCs/>
          <w:color w:val="000000"/>
          <w:kern w:val="36"/>
          <w:sz w:val="54"/>
          <w:szCs w:val="54"/>
        </w:rPr>
      </w:pPr>
    </w:p>
    <w:p w14:paraId="721DEDE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在下篇中，笔者将通过三个问题，阐述一些自己对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领域的思考理解：</w:t>
      </w:r>
    </w:p>
    <w:p w14:paraId="013CACC9" w14:textId="77777777" w:rsidR="009212F7" w:rsidRPr="009212F7" w:rsidRDefault="009212F7" w:rsidP="009212F7">
      <w:pPr>
        <w:widowControl/>
        <w:numPr>
          <w:ilvl w:val="0"/>
          <w:numId w:val="9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现在究竟是谁的需求？</w:t>
      </w:r>
    </w:p>
    <w:p w14:paraId="0FBD43DC" w14:textId="77777777" w:rsidR="009212F7" w:rsidRPr="009212F7" w:rsidRDefault="009212F7" w:rsidP="009212F7">
      <w:pPr>
        <w:widowControl/>
        <w:numPr>
          <w:ilvl w:val="0"/>
          <w:numId w:val="9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为什么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还处于</w:t>
      </w:r>
      <w:r w:rsidRPr="00CD179D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萌芽期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，且</w:t>
      </w:r>
      <w:r w:rsidRPr="00CD179D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发展缓慢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？</w:t>
      </w:r>
    </w:p>
    <w:p w14:paraId="6AE1022C" w14:textId="77777777" w:rsidR="009212F7" w:rsidRPr="009212F7" w:rsidRDefault="009212F7" w:rsidP="009212F7">
      <w:pPr>
        <w:widowControl/>
        <w:numPr>
          <w:ilvl w:val="0"/>
          <w:numId w:val="9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赛道，应该怎么投？</w:t>
      </w:r>
    </w:p>
    <w:p w14:paraId="551D409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</w:p>
    <w:p w14:paraId="5E44BB8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一、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DID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，现在究竟是谁的需求？</w:t>
      </w:r>
    </w:p>
    <w:p w14:paraId="0DDBD50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</w:p>
    <w:p w14:paraId="45877DD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1.1 </w:t>
      </w:r>
      <w:r w:rsidRPr="00CD179D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DID</w:t>
      </w:r>
      <w:r w:rsidRPr="00CD179D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，现在不是用户的需求</w:t>
      </w:r>
    </w:p>
    <w:p w14:paraId="79F2E82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通过之前的梳理，可能不少读者已经发现了，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在很多情况下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本身并不是用户的直接需求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！从产品经理的视角来看，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如果要面向用户，往往要通过具体的应用场景。</w:t>
      </w:r>
    </w:p>
    <w:p w14:paraId="76C144E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试想，如果你现在没有具体的应用需求，你有兴趣去主动获取各种凭证（比如去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proofErr w:type="spell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BrightID</w:t>
      </w:r>
      <w:proofErr w:type="spell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做个视频人脸认证），或者到一些身份聚合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/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管理工具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(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比如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Next.id)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，把自己的邮箱、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Twitter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、各钱包地址都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Connect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起来么？相信大多数用户是不会的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F7E6F2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虽然如果项目方提供一定激励，也肯定能够吸引一些用户，但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类产品的特性，决定了</w:t>
      </w:r>
      <w:r w:rsidRPr="00CE3C76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单纯靠这种激励本身难以带来用户的持续留存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，这和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</w:t>
      </w:r>
      <w:proofErr w:type="spellStart"/>
      <w:r w:rsidRPr="009212F7">
        <w:rPr>
          <w:rFonts w:ascii="PingFang" w:eastAsia="宋体" w:hAnsi="PingFang" w:cs="宋体"/>
          <w:color w:val="000000"/>
          <w:kern w:val="0"/>
          <w:szCs w:val="21"/>
        </w:rPr>
        <w:t>GameFi</w:t>
      </w:r>
      <w:proofErr w:type="spellEnd"/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等其它类别项目不太一样。</w:t>
      </w:r>
    </w:p>
    <w:p w14:paraId="607AD50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从长期来看，随着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发展的逐渐健全，用户对个人身份数据的管理和利用的意识也会越来越高，那么有可能会出现对身份管理的需求先于具体应用场景的情形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。但在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赛道还处于萌芽期的当下，这是</w:t>
      </w:r>
      <w:commentRangeStart w:id="9"/>
      <w:r w:rsidRPr="009212F7">
        <w:rPr>
          <w:rFonts w:ascii="PingFang" w:eastAsia="宋体" w:hAnsi="PingFang" w:cs="宋体"/>
          <w:color w:val="000000"/>
          <w:kern w:val="0"/>
          <w:szCs w:val="21"/>
        </w:rPr>
        <w:t>不太可能发生</w:t>
      </w:r>
      <w:commentRangeEnd w:id="9"/>
      <w:r w:rsidR="00E40B9D">
        <w:rPr>
          <w:rStyle w:val="a8"/>
        </w:rPr>
        <w:commentReference w:id="9"/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的。</w:t>
      </w:r>
    </w:p>
    <w:p w14:paraId="634C423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1.2 </w:t>
      </w:r>
      <w:r w:rsidRPr="000707A4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DID</w:t>
      </w:r>
      <w:r w:rsidRPr="000707A4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，是应用场景项目方的需求</w:t>
      </w:r>
    </w:p>
    <w:p w14:paraId="7F961B4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其实，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受益于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DID 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更多的，还是具体应用场景的项目方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。无论是基于凭证的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快速筛选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，还是快速获取用户在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Web3 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的画像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，都会给在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冷启动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阶段的项目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方带来</w:t>
      </w:r>
      <w:proofErr w:type="gramEnd"/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直接的增益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3CA1CCC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不过，应用场景在真正用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、构建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的时候，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未必要和用户强调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DID 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这个概念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，它是抽象在产品的逻辑之中的。所以，更多的时候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这个概念出现于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项目的叙事和大家的讨论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中，而不是具体的应用场景中，也就不奇怪了。</w:t>
      </w:r>
    </w:p>
    <w:p w14:paraId="2639177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二、为什么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赛道还处于萌芽期，且发展缓慢？</w:t>
      </w:r>
    </w:p>
    <w:p w14:paraId="774582F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40BE6F6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公认的事实是：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的概念可以追溯到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时代，从去年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11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ENS 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发币后开始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火爆，但现在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赛道还处于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萌芽期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。虽然和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相关的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项目非常多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，但至今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的形态都还没有定论，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也没有哪一个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DID </w:t>
      </w:r>
      <w:r w:rsidRPr="000707A4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体系的数据积累已经有出现网络效应的迹象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4C3F63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在理清楚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DID 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的发展需要具体应用场景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之后，不难理解这个问题：这和当前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发展的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超金融化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非金融类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Web3 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项目发展缓慢有关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。当我们去看和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叙事相关的应用场景的时候，可以发现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几乎所有非金融类的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Web3 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项目，都可以引入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DID 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叙事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4CC9803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因此，要回答这个问题，本质上是要回答为什么各个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相关的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应用场景相关的赛道发展缓慢。</w:t>
      </w:r>
    </w:p>
    <w:p w14:paraId="694958F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2.1 </w:t>
      </w:r>
      <w:r w:rsidRPr="0019203C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 xml:space="preserve">Web3 </w:t>
      </w:r>
      <w:r w:rsidRPr="0019203C">
        <w:rPr>
          <w:rFonts w:ascii="MiSans" w:eastAsia="宋体" w:hAnsi="MiSans" w:cs="宋体"/>
          <w:b/>
          <w:bCs/>
          <w:color w:val="007AAA"/>
          <w:kern w:val="0"/>
          <w:sz w:val="24"/>
          <w:szCs w:val="24"/>
          <w:highlight w:val="yellow"/>
        </w:rPr>
        <w:t>非金融类应用场景发展缓慢的三个原因</w:t>
      </w:r>
    </w:p>
    <w:p w14:paraId="3DE7978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br/>
      </w:r>
    </w:p>
    <w:p w14:paraId="78AE24E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笔者认为下面三条逻辑，适用于所有的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非金融类应用场景类项目的分析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，包括</w:t>
      </w:r>
      <w:r w:rsidRPr="0019203C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社交、游戏、招聘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等。（钱包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等偏工具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属性的项目不在讨论范围内）</w:t>
      </w:r>
    </w:p>
    <w:p w14:paraId="4BC9ED6F" w14:textId="77777777" w:rsidR="009212F7" w:rsidRPr="009212F7" w:rsidRDefault="009212F7" w:rsidP="009212F7">
      <w:pPr>
        <w:widowControl/>
        <w:numPr>
          <w:ilvl w:val="0"/>
          <w:numId w:val="10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应用的</w:t>
      </w:r>
      <w:r w:rsidRPr="0019203C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用户体验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，当下和对应的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Web2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应用差的很远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。无论是产品的使用门槛、网络延迟还是操作费用，都高于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CA69491" w14:textId="77777777" w:rsidR="009212F7" w:rsidRPr="009212F7" w:rsidRDefault="009212F7" w:rsidP="009212F7">
      <w:pPr>
        <w:widowControl/>
        <w:numPr>
          <w:ilvl w:val="0"/>
          <w:numId w:val="10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应用的</w:t>
      </w:r>
      <w:r w:rsidRPr="0019203C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用户基数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，远小于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Web2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，且分散在世界各地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。这不仅阻碍了现实世界和链上世界的联通，也给网络效应的积累带来了更多的困难。</w:t>
      </w:r>
    </w:p>
    <w:p w14:paraId="3D9E3EF7" w14:textId="77777777" w:rsidR="009212F7" w:rsidRPr="009212F7" w:rsidRDefault="009212F7" w:rsidP="009212F7">
      <w:pPr>
        <w:widowControl/>
        <w:numPr>
          <w:ilvl w:val="0"/>
          <w:numId w:val="10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现在处于</w:t>
      </w:r>
      <w:r w:rsidRPr="0019203C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熊市周期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，不少用户的资产亏损、链上活动频率降低，甚至也已经有些用户开始像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2018 </w:t>
      </w:r>
      <w:proofErr w:type="gramStart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年那样</w:t>
      </w:r>
      <w:proofErr w:type="gramEnd"/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怀疑整个行业，直接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“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退圈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”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；这使得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应用类项目的启动更加艰难</w:t>
      </w:r>
    </w:p>
    <w:p w14:paraId="7AE25DB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上述这些每一条，都可能是一个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应用场景类项目难以发展的重要原因。那是不是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应用类项目就没有发展机会了呢？并不是。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在一些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原生、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Web2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做不了的场景，即使有上面问题，相关的产品也能够体现出它的价值。</w:t>
      </w:r>
    </w:p>
    <w:p w14:paraId="593273C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2.2 To C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的信用借贷，中短期内是伪命题</w:t>
      </w:r>
    </w:p>
    <w:p w14:paraId="7F91410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br/>
      </w:r>
    </w:p>
    <w:p w14:paraId="0278CDA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To B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信用借贷更多牵涉到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CeFi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的逻辑，因此此处主要讨论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To C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的信用借贷）</w:t>
      </w:r>
    </w:p>
    <w:p w14:paraId="6F75B84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信用借贷，是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DID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的应用场景中最金融化的。这也是一个经常出现的议题，因为现有的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DeFi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几乎都是超额质押，</w:t>
      </w:r>
      <w:r w:rsidRPr="0081381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资本利用效率低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，理论上信用借贷可以提高用户的资金利用效率，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用户对此也会有较强的需求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122AB837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然而，笔者认为，</w:t>
      </w:r>
      <w:r w:rsidRPr="0081381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 xml:space="preserve">To C </w:t>
      </w:r>
      <w:r w:rsidRPr="0081381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信用借贷在中短期内（比如三年内），都是一个伪命题，或者是一个极其小众的领域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BE9C052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lastRenderedPageBreak/>
        <w:t>最主要的原因，在于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Web3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世界并没有像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 xml:space="preserve"> Web2 </w:t>
      </w:r>
      <w:r w:rsidRPr="009212F7">
        <w:rPr>
          <w:rFonts w:ascii="MiSans" w:eastAsia="宋体" w:hAnsi="MiSans" w:cs="宋体"/>
          <w:b/>
          <w:bCs/>
          <w:color w:val="000000"/>
          <w:kern w:val="0"/>
          <w:szCs w:val="21"/>
        </w:rPr>
        <w:t>那样，对不偿还的贷款有</w:t>
      </w:r>
      <w:r w:rsidRPr="00813819">
        <w:rPr>
          <w:rFonts w:ascii="MiSans" w:eastAsia="宋体" w:hAnsi="MiSans" w:cs="宋体"/>
          <w:b/>
          <w:bCs/>
          <w:color w:val="000000"/>
          <w:kern w:val="0"/>
          <w:szCs w:val="21"/>
          <w:highlight w:val="yellow"/>
        </w:rPr>
        <w:t>追索机制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。因此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不偿还贷款的极限代价，是失去一套链上身份的可用性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183AEF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有人可能会说，数字身份本身也是值钱的，你可能不希望放弃你用了多年的地址、域名等身份标识，包括上面的各种凭证和关系数据的累积。但问题是，扪心自问，多数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用户当前的链上身份又能值多少钱？如果能够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信用贷款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”100U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，多少用户可能想着不还钱、宁愿重建身份？除非信用审核的门槛极高，但这也会让其变成一个极其小众的产品。</w:t>
      </w:r>
    </w:p>
    <w:p w14:paraId="53DBA41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有人可能会说，如果做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KYC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、人脸识别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，可能得以规避这个问题。然而事实上，在各不发达国家的乡村地区，不值钱的个人真实身份数据比比皆是。想一想大家日常看到的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proofErr w:type="gramEnd"/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某交易所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KYC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账号批量出售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等信息吧，只要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信用额度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高于一个身份的构建成本，就会出现职业的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养号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用户，批量构建满足要求的身份，然后不还贷款，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薅项目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方的羊毛。</w:t>
      </w:r>
    </w:p>
    <w:p w14:paraId="2C325A26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To C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信用借贷的成熟，可能需要等待整个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DID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体系的成熟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：一方面，随着各种高价值凭证和各种数据关系的积累，数字身份的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构建成本、放弃门槛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也会越来越高；另一方面，随着各国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监管的渗透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的贷款可能也会建立起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法律追索机制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，这会提高用户不还贷款的代价。</w:t>
      </w:r>
    </w:p>
    <w:p w14:paraId="22B93734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1"/>
        <w:rPr>
          <w:rFonts w:ascii="PingFang" w:eastAsia="宋体" w:hAnsi="PingFang" w:cs="宋体" w:hint="eastAsia"/>
          <w:b/>
          <w:bCs/>
          <w:color w:val="000000"/>
          <w:kern w:val="0"/>
          <w:sz w:val="41"/>
          <w:szCs w:val="41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三、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 xml:space="preserve">DID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7"/>
          <w:szCs w:val="27"/>
        </w:rPr>
        <w:t>赛道一级投资的逻辑是什么？</w:t>
      </w:r>
    </w:p>
    <w:p w14:paraId="36877FB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073C31D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在这里，笔者分享一部分个人对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赛道一级投资的整体思考：</w:t>
      </w:r>
    </w:p>
    <w:p w14:paraId="2B506663" w14:textId="77777777" w:rsidR="009212F7" w:rsidRPr="009212F7" w:rsidRDefault="009212F7" w:rsidP="009212F7">
      <w:pPr>
        <w:widowControl/>
        <w:numPr>
          <w:ilvl w:val="0"/>
          <w:numId w:val="1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整体逻辑：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从用户出发，应用先于协议</w:t>
      </w:r>
    </w:p>
    <w:p w14:paraId="4674ABAC" w14:textId="77777777" w:rsidR="009212F7" w:rsidRPr="009212F7" w:rsidRDefault="009212F7" w:rsidP="009212F7">
      <w:pPr>
        <w:widowControl/>
        <w:numPr>
          <w:ilvl w:val="0"/>
          <w:numId w:val="11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具体优先级：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身份管理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&gt;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应用场景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&gt;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凭证发布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&gt; 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（不面向用户的）身份聚合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protocol</w:t>
      </w:r>
    </w:p>
    <w:p w14:paraId="04EAB8CF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</w:p>
    <w:p w14:paraId="3BC09013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3.1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整体逻辑：从用户出发，应用先于协议</w:t>
      </w:r>
    </w:p>
    <w:p w14:paraId="65640F8D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lastRenderedPageBreak/>
        <w:br/>
      </w:r>
    </w:p>
    <w:p w14:paraId="4AB58E95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这里的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，是广义的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面向用户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概念，包括</w:t>
      </w:r>
      <w:r w:rsidRPr="00813819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具体场景、身份管理、凭证发布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；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协议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，泛指不直接面向用户的各种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protocol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产品，它们往往以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API 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调用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的形式，服务于应用项目方或者其他协议。</w:t>
      </w:r>
    </w:p>
    <w:p w14:paraId="322BB55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有一些协议项目方，可能是这样思考的：作为一个协议，我会不断的说服更多的应用项目方来接入我的协议，这些应用可能多数只是昙花一现，少数可能发展不错，但无论如何，我的数据都积累起来了，开始有了数据壁垒和网络效应；这样我的价值也越来越高，会有越来越多的应用层项目来找我合作；最后，我就可以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API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收费，或者是提供相关增值服务。诚然，上述逻辑是有已经道理的，也是有走通的可能性的。</w:t>
      </w:r>
    </w:p>
    <w:p w14:paraId="51D94BFC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但笔者主要出于以下原因，更偏向于应用优先：</w:t>
      </w:r>
    </w:p>
    <w:p w14:paraId="1844D9EA" w14:textId="77777777" w:rsidR="009212F7" w:rsidRPr="009212F7" w:rsidRDefault="009212F7" w:rsidP="009212F7">
      <w:pPr>
        <w:widowControl/>
        <w:numPr>
          <w:ilvl w:val="0"/>
          <w:numId w:val="12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首先，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在数据的流向上，应用一定先行于协议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，从而会有更大的主动权。协议与应用之争乍看有点像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“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先有鸡还是先有蛋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”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，但其实不是。因为前文已经论述过了，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DID 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数据的积累，依赖于用户在具体应用场景的互动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2468B7E8" w14:textId="77777777" w:rsidR="009212F7" w:rsidRPr="009212F7" w:rsidRDefault="009212F7" w:rsidP="009212F7">
      <w:pPr>
        <w:widowControl/>
        <w:numPr>
          <w:ilvl w:val="0"/>
          <w:numId w:val="12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Cs w:val="21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其次，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协议项目方做的东西，可能并不成熟，还在概念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/ 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测试阶段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；即使成熟了，也可能并不能很好的满足应用项目方的需求。</w:t>
      </w:r>
      <w:commentRangeStart w:id="10"/>
      <w:r w:rsidRPr="009212F7">
        <w:rPr>
          <w:rFonts w:ascii="PingFang" w:eastAsia="宋体" w:hAnsi="PingFang" w:cs="宋体"/>
          <w:color w:val="000000"/>
          <w:kern w:val="0"/>
          <w:szCs w:val="21"/>
        </w:rPr>
        <w:t>应用方</w:t>
      </w:r>
      <w:commentRangeEnd w:id="10"/>
      <w:r w:rsidR="00583375">
        <w:rPr>
          <w:rStyle w:val="a8"/>
        </w:rPr>
        <w:commentReference w:id="10"/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与其反馈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给协议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方、期待其迭代，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不如自己做一个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60640736" w14:textId="77777777" w:rsidR="009212F7" w:rsidRPr="009212F7" w:rsidRDefault="009212F7" w:rsidP="009212F7">
      <w:pPr>
        <w:widowControl/>
        <w:numPr>
          <w:ilvl w:val="0"/>
          <w:numId w:val="12"/>
        </w:numPr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更现实一点来看，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数据壁垒、网络效应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这种如此优秀的、已经被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验证的叙事，在赛道发展的萌芽期，没有任何优秀、有野心的应用项目团队会主动放弃这个叙事，而把这种价值的捕获完全交给其他项目方做的协议。</w:t>
      </w:r>
    </w:p>
    <w:p w14:paraId="78758AD7" w14:textId="77777777" w:rsidR="009212F7" w:rsidRPr="009212F7" w:rsidRDefault="009212F7" w:rsidP="009212F7">
      <w:pPr>
        <w:widowControl/>
        <w:shd w:val="clear" w:color="auto" w:fill="FFFFFF"/>
        <w:spacing w:line="480" w:lineRule="auto"/>
        <w:ind w:left="720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毕竟，当前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应用类项目的融资本身就很艰难了，应用项目方为什么不自己把协议相关的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叙事也讲了，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来作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为其估值支撑呢？比如，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先通过应用本身吸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lastRenderedPageBreak/>
        <w:t>引用户参与、积累数据，然后将用户在应用内的数据协议化，给相关的合作伙伴、生态系统使用，从而进一步积累数据，最终发展成为一个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 xml:space="preserve"> DID 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体系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。这个叙事很多时候是完全讲的通的。</w:t>
      </w:r>
    </w:p>
    <w:p w14:paraId="505C4D58" w14:textId="77777777" w:rsidR="009212F7" w:rsidRPr="009212F7" w:rsidRDefault="009212F7" w:rsidP="009212F7">
      <w:pPr>
        <w:widowControl/>
        <w:shd w:val="clear" w:color="auto" w:fill="FFFFFF"/>
        <w:spacing w:line="480" w:lineRule="auto"/>
        <w:ind w:left="720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再加上多数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的协议其实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缺少技术壁垒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，壁垒更多体现在一定的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工程复杂度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上；对于优秀的团队而言，在一开始就自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研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协议，难度不会很高；即使应用项目方初期为了产品快速迭代用了其它的协议，如果应用真的能够获得一定成功，项目方也可能会考虑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自</w:t>
      </w:r>
      <w:proofErr w:type="gramStart"/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研</w:t>
      </w:r>
      <w:proofErr w:type="gramEnd"/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协议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，来提升项目的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发展上限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。</w:t>
      </w:r>
    </w:p>
    <w:p w14:paraId="001010E6" w14:textId="77777777" w:rsidR="009212F7" w:rsidRPr="009212F7" w:rsidRDefault="009212F7" w:rsidP="009212F7">
      <w:pPr>
        <w:widowControl/>
        <w:shd w:val="clear" w:color="auto" w:fill="FFFFFF"/>
        <w:spacing w:line="480" w:lineRule="auto"/>
        <w:ind w:left="720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</w:p>
    <w:p w14:paraId="0364F890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outlineLvl w:val="2"/>
        <w:rPr>
          <w:rFonts w:ascii="PingFang" w:eastAsia="宋体" w:hAnsi="PingFang" w:cs="宋体" w:hint="eastAsia"/>
          <w:b/>
          <w:bCs/>
          <w:color w:val="000000"/>
          <w:kern w:val="0"/>
          <w:sz w:val="32"/>
          <w:szCs w:val="32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 xml:space="preserve">3.2 </w:t>
      </w: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t>具体值得关注的细分赛道</w:t>
      </w:r>
    </w:p>
    <w:p w14:paraId="53A057D9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MiSans" w:eastAsia="宋体" w:hAnsi="MiSans" w:cs="宋体"/>
          <w:b/>
          <w:bCs/>
          <w:color w:val="007AAA"/>
          <w:kern w:val="0"/>
          <w:sz w:val="24"/>
          <w:szCs w:val="24"/>
        </w:rPr>
        <w:br/>
      </w:r>
    </w:p>
    <w:p w14:paraId="4956F56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/>
          <w:color w:val="000000"/>
          <w:kern w:val="0"/>
          <w:szCs w:val="21"/>
        </w:rPr>
        <w:t>优先级：身份管理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&gt;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应用场景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≈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凭证发布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&gt;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（不面向用户的）身份聚合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protocol</w:t>
      </w:r>
    </w:p>
    <w:p w14:paraId="2811EC7A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身份管理工具类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的项目：以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钱包、域名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类项目为优先。毕竟在未来笔者对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DID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的终极形态构想中，这两者都占据着非常</w:t>
      </w: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核心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的位置。</w:t>
      </w:r>
    </w:p>
    <w:p w14:paraId="52A9DFA8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应用场景类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的项目：之前说到，更多的机会出现在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原生的应用需求、而不是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Web2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产品的复刻。基于凭证的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招聘，基于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NFT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的兴趣社交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/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异性社交等，都是属于这种不可替代的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Web3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场景。</w:t>
      </w:r>
    </w:p>
    <w:p w14:paraId="59F619FB" w14:textId="77777777" w:rsidR="009212F7" w:rsidRPr="009212F7" w:rsidRDefault="009212F7" w:rsidP="009212F7">
      <w:pPr>
        <w:widowControl/>
        <w:shd w:val="clear" w:color="auto" w:fill="FFFFFF"/>
        <w:spacing w:line="480" w:lineRule="auto"/>
        <w:jc w:val="left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583375">
        <w:rPr>
          <w:rFonts w:ascii="PingFang" w:eastAsia="宋体" w:hAnsi="PingFang" w:cs="宋体"/>
          <w:color w:val="000000"/>
          <w:kern w:val="0"/>
          <w:szCs w:val="21"/>
          <w:highlight w:val="yellow"/>
        </w:rPr>
        <w:t>凭证发布类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项目：凭证发布工具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/ 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>平台这块，可能会跑出</w:t>
      </w:r>
      <w:r w:rsidRPr="009212F7">
        <w:rPr>
          <w:rFonts w:ascii="PingFang" w:eastAsia="宋体" w:hAnsi="PingFang" w:cs="宋体"/>
          <w:color w:val="000000"/>
          <w:kern w:val="0"/>
          <w:szCs w:val="21"/>
        </w:rPr>
        <w:t xml:space="preserve"> 1-2 </w:t>
      </w:r>
      <w:proofErr w:type="gramStart"/>
      <w:r w:rsidRPr="009212F7">
        <w:rPr>
          <w:rFonts w:ascii="PingFang" w:eastAsia="宋体" w:hAnsi="PingFang" w:cs="宋体"/>
          <w:color w:val="000000"/>
          <w:kern w:val="0"/>
          <w:szCs w:val="21"/>
        </w:rPr>
        <w:t>个</w:t>
      </w:r>
      <w:proofErr w:type="gramEnd"/>
      <w:r w:rsidRPr="009212F7">
        <w:rPr>
          <w:rFonts w:ascii="PingFang" w:eastAsia="宋体" w:hAnsi="PingFang" w:cs="宋体"/>
          <w:color w:val="000000"/>
          <w:kern w:val="0"/>
          <w:szCs w:val="21"/>
        </w:rPr>
        <w:t>头部的通用项目，和数个细分应用场景的相应工具；具体的凭证发布类项目如果能提供高价值的凭证，那也是值得关注的。</w:t>
      </w:r>
    </w:p>
    <w:p w14:paraId="514F85E1" w14:textId="5E8544E6" w:rsidR="009212F7" w:rsidRPr="009212F7" w:rsidRDefault="009212F7" w:rsidP="009212F7">
      <w:pPr>
        <w:widowControl/>
        <w:shd w:val="clear" w:color="auto" w:fill="FFFFFF"/>
        <w:spacing w:line="480" w:lineRule="auto"/>
        <w:jc w:val="center"/>
        <w:rPr>
          <w:rFonts w:ascii="PingFang" w:eastAsia="宋体" w:hAnsi="PingFang" w:cs="宋体" w:hint="eastAsia"/>
          <w:color w:val="000000"/>
          <w:kern w:val="0"/>
          <w:sz w:val="27"/>
          <w:szCs w:val="27"/>
        </w:rPr>
      </w:pPr>
      <w:r w:rsidRPr="009212F7">
        <w:rPr>
          <w:rFonts w:ascii="PingFang" w:eastAsia="宋体" w:hAnsi="PingFang" w:cs="宋体" w:hint="eastAsia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5198B9AD" wp14:editId="71E7A3D6">
            <wp:extent cx="5274310" cy="3172460"/>
            <wp:effectExtent l="0" t="0" r="2540" b="8890"/>
            <wp:docPr id="183095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32E31" w14:textId="77777777" w:rsidR="00821860" w:rsidRDefault="00821860"/>
    <w:p w14:paraId="55DC43E0" w14:textId="11D07E8F" w:rsidR="009212F7" w:rsidRDefault="00000000">
      <w:hyperlink r:id="rId20" w:history="1">
        <w:r w:rsidR="009212F7" w:rsidRPr="003639FA">
          <w:rPr>
            <w:rStyle w:val="a3"/>
          </w:rPr>
          <w:t>https://foresightnews.pro/article/detail/15908</w:t>
        </w:r>
      </w:hyperlink>
    </w:p>
    <w:p w14:paraId="1C17A592" w14:textId="77777777" w:rsidR="009212F7" w:rsidRPr="009212F7" w:rsidRDefault="009212F7"/>
    <w:sectPr w:rsidR="009212F7" w:rsidRPr="009212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科 林" w:date="2023-09-18T17:34:00Z" w:initials="科林">
    <w:p w14:paraId="0E24544E" w14:textId="77777777" w:rsidR="00781EEE" w:rsidRDefault="00781EEE" w:rsidP="003E3726">
      <w:pPr>
        <w:pStyle w:val="a9"/>
      </w:pPr>
      <w:r>
        <w:rPr>
          <w:rStyle w:val="a8"/>
        </w:rPr>
        <w:annotationRef/>
      </w:r>
      <w:r>
        <w:t>需要对用户进行KYC</w:t>
      </w:r>
    </w:p>
  </w:comment>
  <w:comment w:id="1" w:author="科 林" w:date="2023-09-18T17:35:00Z" w:initials="科林">
    <w:p w14:paraId="059F1217" w14:textId="77777777" w:rsidR="00781EEE" w:rsidRDefault="00781EEE" w:rsidP="00BB22B7">
      <w:pPr>
        <w:pStyle w:val="a9"/>
      </w:pPr>
      <w:r>
        <w:rPr>
          <w:rStyle w:val="a8"/>
        </w:rPr>
        <w:annotationRef/>
      </w:r>
      <w:r>
        <w:t>DID既要服务于金融类应用，也要服务于非金融类应用</w:t>
      </w:r>
    </w:p>
  </w:comment>
  <w:comment w:id="2" w:author="科 林" w:date="2023-09-20T14:23:00Z" w:initials="科林">
    <w:p w14:paraId="3DEBF65B" w14:textId="77777777" w:rsidR="00CB0CAB" w:rsidRDefault="00CB0CAB" w:rsidP="00E25E5D">
      <w:pPr>
        <w:pStyle w:val="a9"/>
      </w:pPr>
      <w:r>
        <w:rPr>
          <w:rStyle w:val="a8"/>
        </w:rPr>
        <w:annotationRef/>
      </w:r>
      <w:r>
        <w:t>SBT,VC,PoP只是凭证的三种形式</w:t>
      </w:r>
    </w:p>
  </w:comment>
  <w:comment w:id="3" w:author="科 林" w:date="2023-09-20T16:06:00Z" w:initials="科林">
    <w:p w14:paraId="4A036404" w14:textId="77777777" w:rsidR="007C7CC7" w:rsidRDefault="007C7CC7" w:rsidP="00ED267D">
      <w:pPr>
        <w:pStyle w:val="a9"/>
      </w:pPr>
      <w:r>
        <w:rPr>
          <w:rStyle w:val="a8"/>
        </w:rPr>
        <w:annotationRef/>
      </w:r>
      <w:r>
        <w:t>用户在和一个web3项目的时候，如果要做KYC，需要出示凭证，那么这个出示的过程是由钱包完成的</w:t>
      </w:r>
    </w:p>
  </w:comment>
  <w:comment w:id="4" w:author="科 林" w:date="2023-09-20T16:06:00Z" w:initials="科林">
    <w:p w14:paraId="275FBF6E" w14:textId="1880659F" w:rsidR="007C7CC7" w:rsidRDefault="007C7CC7" w:rsidP="00B262FE">
      <w:pPr>
        <w:pStyle w:val="a9"/>
      </w:pPr>
      <w:r>
        <w:rPr>
          <w:rStyle w:val="a8"/>
        </w:rPr>
        <w:annotationRef/>
      </w:r>
      <w:r>
        <w:t>metamask有没有提到DID的叙事？</w:t>
      </w:r>
    </w:p>
  </w:comment>
  <w:comment w:id="5" w:author="科 林" w:date="2023-09-20T16:07:00Z" w:initials="科林">
    <w:p w14:paraId="111FF4B9" w14:textId="77777777" w:rsidR="007C7CC7" w:rsidRDefault="007C7CC7" w:rsidP="000E7C32">
      <w:pPr>
        <w:pStyle w:val="a9"/>
      </w:pPr>
      <w:r>
        <w:rPr>
          <w:rStyle w:val="a8"/>
        </w:rPr>
        <w:annotationRef/>
      </w:r>
      <w:r>
        <w:t>智能合约钱包得多研究研究</w:t>
      </w:r>
    </w:p>
  </w:comment>
  <w:comment w:id="6" w:author="科 林" w:date="2023-09-20T16:48:00Z" w:initials="科林">
    <w:p w14:paraId="225D69AE" w14:textId="77777777" w:rsidR="002A3050" w:rsidRDefault="002A3050" w:rsidP="00C46F5F">
      <w:pPr>
        <w:pStyle w:val="a9"/>
      </w:pPr>
      <w:r>
        <w:rPr>
          <w:rStyle w:val="a8"/>
        </w:rPr>
        <w:annotationRef/>
      </w:r>
      <w:r>
        <w:t>这个特别重要</w:t>
      </w:r>
    </w:p>
  </w:comment>
  <w:comment w:id="7" w:author="科 林" w:date="2023-09-20T17:04:00Z" w:initials="科林">
    <w:p w14:paraId="23D407A1" w14:textId="77777777" w:rsidR="00E842FA" w:rsidRDefault="00E842FA" w:rsidP="00F31564">
      <w:pPr>
        <w:pStyle w:val="a9"/>
      </w:pPr>
      <w:r>
        <w:rPr>
          <w:rStyle w:val="a8"/>
        </w:rPr>
        <w:annotationRef/>
      </w:r>
      <w:r>
        <w:t>注意：需要通过钱包来管理DID</w:t>
      </w:r>
    </w:p>
  </w:comment>
  <w:comment w:id="8" w:author="科 林" w:date="2023-09-20T17:07:00Z" w:initials="科林">
    <w:p w14:paraId="012C3275" w14:textId="77777777" w:rsidR="00D24E3F" w:rsidRDefault="00D24E3F" w:rsidP="00365DF6">
      <w:pPr>
        <w:pStyle w:val="a9"/>
      </w:pPr>
      <w:r>
        <w:rPr>
          <w:rStyle w:val="a8"/>
        </w:rPr>
        <w:annotationRef/>
      </w:r>
      <w:r>
        <w:t>钱包非常关键</w:t>
      </w:r>
    </w:p>
  </w:comment>
  <w:comment w:id="9" w:author="科 林" w:date="2023-09-20T17:12:00Z" w:initials="科林">
    <w:p w14:paraId="45BA2905" w14:textId="77777777" w:rsidR="00E40B9D" w:rsidRDefault="00E40B9D" w:rsidP="001817A5">
      <w:pPr>
        <w:pStyle w:val="a9"/>
      </w:pPr>
      <w:r>
        <w:rPr>
          <w:rStyle w:val="a8"/>
        </w:rPr>
        <w:annotationRef/>
      </w:r>
      <w:r>
        <w:t>目前依然是应用场景最重要，应用场景驱动</w:t>
      </w:r>
    </w:p>
  </w:comment>
  <w:comment w:id="10" w:author="科 林" w:date="2023-09-20T17:48:00Z" w:initials="科林">
    <w:p w14:paraId="547E2CAF" w14:textId="77777777" w:rsidR="00583375" w:rsidRDefault="00583375" w:rsidP="0098662D">
      <w:pPr>
        <w:pStyle w:val="a9"/>
      </w:pPr>
      <w:r>
        <w:rPr>
          <w:rStyle w:val="a8"/>
        </w:rPr>
        <w:annotationRef/>
      </w:r>
      <w:r>
        <w:t>还是得应用方自己做一个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E24544E" w15:done="0"/>
  <w15:commentEx w15:paraId="059F1217" w15:done="0"/>
  <w15:commentEx w15:paraId="3DEBF65B" w15:done="0"/>
  <w15:commentEx w15:paraId="4A036404" w15:done="0"/>
  <w15:commentEx w15:paraId="275FBF6E" w15:done="0"/>
  <w15:commentEx w15:paraId="111FF4B9" w15:done="0"/>
  <w15:commentEx w15:paraId="225D69AE" w15:done="0"/>
  <w15:commentEx w15:paraId="23D407A1" w15:done="0"/>
  <w15:commentEx w15:paraId="012C3275" w15:done="0"/>
  <w15:commentEx w15:paraId="45BA2905" w15:done="0"/>
  <w15:commentEx w15:paraId="547E2CA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8B308C0" w16cex:dateUtc="2023-09-18T09:34:00Z"/>
  <w16cex:commentExtensible w16cex:durableId="28B308F6" w16cex:dateUtc="2023-09-18T09:35:00Z"/>
  <w16cex:commentExtensible w16cex:durableId="28B57ECC" w16cex:dateUtc="2023-09-20T06:23:00Z"/>
  <w16cex:commentExtensible w16cex:durableId="28B5971F" w16cex:dateUtc="2023-09-20T08:06:00Z"/>
  <w16cex:commentExtensible w16cex:durableId="28B596F3" w16cex:dateUtc="2023-09-20T08:06:00Z"/>
  <w16cex:commentExtensible w16cex:durableId="28B59742" w16cex:dateUtc="2023-09-20T08:07:00Z"/>
  <w16cex:commentExtensible w16cex:durableId="28B5A0C0" w16cex:dateUtc="2023-09-20T08:48:00Z"/>
  <w16cex:commentExtensible w16cex:durableId="28B5A4A0" w16cex:dateUtc="2023-09-20T09:04:00Z"/>
  <w16cex:commentExtensible w16cex:durableId="28B5A54E" w16cex:dateUtc="2023-09-20T09:07:00Z"/>
  <w16cex:commentExtensible w16cex:durableId="28B5A68A" w16cex:dateUtc="2023-09-20T09:12:00Z"/>
  <w16cex:commentExtensible w16cex:durableId="28B5AEF6" w16cex:dateUtc="2023-09-20T09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24544E" w16cid:durableId="28B308C0"/>
  <w16cid:commentId w16cid:paraId="059F1217" w16cid:durableId="28B308F6"/>
  <w16cid:commentId w16cid:paraId="3DEBF65B" w16cid:durableId="28B57ECC"/>
  <w16cid:commentId w16cid:paraId="4A036404" w16cid:durableId="28B5971F"/>
  <w16cid:commentId w16cid:paraId="275FBF6E" w16cid:durableId="28B596F3"/>
  <w16cid:commentId w16cid:paraId="111FF4B9" w16cid:durableId="28B59742"/>
  <w16cid:commentId w16cid:paraId="225D69AE" w16cid:durableId="28B5A0C0"/>
  <w16cid:commentId w16cid:paraId="23D407A1" w16cid:durableId="28B5A4A0"/>
  <w16cid:commentId w16cid:paraId="012C3275" w16cid:durableId="28B5A54E"/>
  <w16cid:commentId w16cid:paraId="45BA2905" w16cid:durableId="28B5A68A"/>
  <w16cid:commentId w16cid:paraId="547E2CAF" w16cid:durableId="28B5AEF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Sans-Demibold">
    <w:altName w:val="Cambria"/>
    <w:panose1 w:val="00000000000000000000"/>
    <w:charset w:val="00"/>
    <w:family w:val="roman"/>
    <w:notTrueType/>
    <w:pitch w:val="default"/>
  </w:font>
  <w:font w:name="MiSans">
    <w:altName w:val="Cambria"/>
    <w:panose1 w:val="00000000000000000000"/>
    <w:charset w:val="00"/>
    <w:family w:val="roman"/>
    <w:notTrueType/>
    <w:pitch w:val="default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lockquote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D4A2E"/>
    <w:multiLevelType w:val="multilevel"/>
    <w:tmpl w:val="175EE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381478"/>
    <w:multiLevelType w:val="multilevel"/>
    <w:tmpl w:val="02D4B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75883"/>
    <w:multiLevelType w:val="multilevel"/>
    <w:tmpl w:val="C40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3F5E0C"/>
    <w:multiLevelType w:val="multilevel"/>
    <w:tmpl w:val="7FA8F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552D60"/>
    <w:multiLevelType w:val="multilevel"/>
    <w:tmpl w:val="E548A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1E1F92"/>
    <w:multiLevelType w:val="multilevel"/>
    <w:tmpl w:val="DDC6B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3B1F18"/>
    <w:multiLevelType w:val="multilevel"/>
    <w:tmpl w:val="1430C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B85817"/>
    <w:multiLevelType w:val="multilevel"/>
    <w:tmpl w:val="8B4C6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723E7C"/>
    <w:multiLevelType w:val="multilevel"/>
    <w:tmpl w:val="B20E6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237E32"/>
    <w:multiLevelType w:val="multilevel"/>
    <w:tmpl w:val="2BC6B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6C6165"/>
    <w:multiLevelType w:val="multilevel"/>
    <w:tmpl w:val="54F84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AD5137"/>
    <w:multiLevelType w:val="multilevel"/>
    <w:tmpl w:val="E3583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6114197">
    <w:abstractNumId w:val="11"/>
  </w:num>
  <w:num w:numId="2" w16cid:durableId="882866136">
    <w:abstractNumId w:val="3"/>
  </w:num>
  <w:num w:numId="3" w16cid:durableId="2121030688">
    <w:abstractNumId w:val="2"/>
  </w:num>
  <w:num w:numId="4" w16cid:durableId="105513018">
    <w:abstractNumId w:val="5"/>
  </w:num>
  <w:num w:numId="5" w16cid:durableId="1813670982">
    <w:abstractNumId w:val="7"/>
  </w:num>
  <w:num w:numId="6" w16cid:durableId="389382137">
    <w:abstractNumId w:val="10"/>
  </w:num>
  <w:num w:numId="7" w16cid:durableId="1402558872">
    <w:abstractNumId w:val="8"/>
  </w:num>
  <w:num w:numId="8" w16cid:durableId="1519811727">
    <w:abstractNumId w:val="1"/>
  </w:num>
  <w:num w:numId="9" w16cid:durableId="1078793035">
    <w:abstractNumId w:val="6"/>
  </w:num>
  <w:num w:numId="10" w16cid:durableId="1221556473">
    <w:abstractNumId w:val="9"/>
  </w:num>
  <w:num w:numId="11" w16cid:durableId="1183134009">
    <w:abstractNumId w:val="4"/>
  </w:num>
  <w:num w:numId="12" w16cid:durableId="5794041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科 林">
    <w15:presenceInfo w15:providerId="Windows Live" w15:userId="3dc8772572cb2e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384"/>
    <w:rsid w:val="000707A4"/>
    <w:rsid w:val="0009404C"/>
    <w:rsid w:val="000D1293"/>
    <w:rsid w:val="000D4389"/>
    <w:rsid w:val="000D7F6E"/>
    <w:rsid w:val="0019203C"/>
    <w:rsid w:val="001D215F"/>
    <w:rsid w:val="001E0E59"/>
    <w:rsid w:val="00200029"/>
    <w:rsid w:val="00222662"/>
    <w:rsid w:val="002A3050"/>
    <w:rsid w:val="00456728"/>
    <w:rsid w:val="004634EA"/>
    <w:rsid w:val="00471934"/>
    <w:rsid w:val="00514003"/>
    <w:rsid w:val="0052139E"/>
    <w:rsid w:val="005230E6"/>
    <w:rsid w:val="00583375"/>
    <w:rsid w:val="00583BAA"/>
    <w:rsid w:val="00672BAB"/>
    <w:rsid w:val="006A59F3"/>
    <w:rsid w:val="00726213"/>
    <w:rsid w:val="00781EEE"/>
    <w:rsid w:val="007C7CC7"/>
    <w:rsid w:val="007F1969"/>
    <w:rsid w:val="00813819"/>
    <w:rsid w:val="00821860"/>
    <w:rsid w:val="008658F0"/>
    <w:rsid w:val="00874824"/>
    <w:rsid w:val="00892AA4"/>
    <w:rsid w:val="008A07B6"/>
    <w:rsid w:val="008D04AA"/>
    <w:rsid w:val="008E7676"/>
    <w:rsid w:val="009212F7"/>
    <w:rsid w:val="00925503"/>
    <w:rsid w:val="009979A9"/>
    <w:rsid w:val="00A33903"/>
    <w:rsid w:val="00AA1A92"/>
    <w:rsid w:val="00AC7570"/>
    <w:rsid w:val="00BD619B"/>
    <w:rsid w:val="00CB0CAB"/>
    <w:rsid w:val="00CB3852"/>
    <w:rsid w:val="00CD179D"/>
    <w:rsid w:val="00CE16D9"/>
    <w:rsid w:val="00CE3C76"/>
    <w:rsid w:val="00CE6EE8"/>
    <w:rsid w:val="00CE7596"/>
    <w:rsid w:val="00CF2384"/>
    <w:rsid w:val="00D24E3F"/>
    <w:rsid w:val="00D852AC"/>
    <w:rsid w:val="00DA3B50"/>
    <w:rsid w:val="00DD3A4B"/>
    <w:rsid w:val="00DF007D"/>
    <w:rsid w:val="00E23B95"/>
    <w:rsid w:val="00E40B9D"/>
    <w:rsid w:val="00E842FA"/>
    <w:rsid w:val="00F32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8EF4B"/>
  <w15:chartTrackingRefBased/>
  <w15:docId w15:val="{9057B206-D0E4-4B8C-AD8F-D9E45ECEF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212F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9212F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9212F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12F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9212F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9212F7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unhideWhenUsed/>
    <w:rsid w:val="009212F7"/>
    <w:rPr>
      <w:color w:val="0000FF"/>
      <w:u w:val="single"/>
    </w:rPr>
  </w:style>
  <w:style w:type="paragraph" w:customStyle="1" w:styleId="ql-align-center">
    <w:name w:val="ql-align-center"/>
    <w:basedOn w:val="a"/>
    <w:rsid w:val="009212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9212F7"/>
    <w:rPr>
      <w:i/>
      <w:iCs/>
    </w:rPr>
  </w:style>
  <w:style w:type="character" w:styleId="a5">
    <w:name w:val="Strong"/>
    <w:basedOn w:val="a0"/>
    <w:uiPriority w:val="22"/>
    <w:qFormat/>
    <w:rsid w:val="009212F7"/>
    <w:rPr>
      <w:b/>
      <w:bCs/>
    </w:rPr>
  </w:style>
  <w:style w:type="paragraph" w:styleId="a6">
    <w:name w:val="Normal (Web)"/>
    <w:basedOn w:val="a"/>
    <w:uiPriority w:val="99"/>
    <w:semiHidden/>
    <w:unhideWhenUsed/>
    <w:rsid w:val="009212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Unresolved Mention"/>
    <w:basedOn w:val="a0"/>
    <w:uiPriority w:val="99"/>
    <w:semiHidden/>
    <w:unhideWhenUsed/>
    <w:rsid w:val="009212F7"/>
    <w:rPr>
      <w:color w:val="605E5C"/>
      <w:shd w:val="clear" w:color="auto" w:fill="E1DFDD"/>
    </w:rPr>
  </w:style>
  <w:style w:type="character" w:styleId="a8">
    <w:name w:val="annotation reference"/>
    <w:basedOn w:val="a0"/>
    <w:uiPriority w:val="99"/>
    <w:semiHidden/>
    <w:unhideWhenUsed/>
    <w:rsid w:val="00781EEE"/>
    <w:rPr>
      <w:sz w:val="21"/>
      <w:szCs w:val="21"/>
    </w:rPr>
  </w:style>
  <w:style w:type="paragraph" w:styleId="a9">
    <w:name w:val="annotation text"/>
    <w:basedOn w:val="a"/>
    <w:link w:val="aa"/>
    <w:uiPriority w:val="99"/>
    <w:unhideWhenUsed/>
    <w:rsid w:val="00781EEE"/>
    <w:pPr>
      <w:jc w:val="left"/>
    </w:pPr>
  </w:style>
  <w:style w:type="character" w:customStyle="1" w:styleId="aa">
    <w:name w:val="批注文字 字符"/>
    <w:basedOn w:val="a0"/>
    <w:link w:val="a9"/>
    <w:uiPriority w:val="99"/>
    <w:rsid w:val="00781EEE"/>
  </w:style>
  <w:style w:type="paragraph" w:styleId="ab">
    <w:name w:val="annotation subject"/>
    <w:basedOn w:val="a9"/>
    <w:next w:val="a9"/>
    <w:link w:val="ac"/>
    <w:uiPriority w:val="99"/>
    <w:semiHidden/>
    <w:unhideWhenUsed/>
    <w:rsid w:val="00781EEE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781EEE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7262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5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96243">
          <w:marLeft w:val="0"/>
          <w:marRight w:val="0"/>
          <w:marTop w:val="300"/>
          <w:marBottom w:val="6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764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15" w:color="D7DBE6"/>
            <w:right w:val="none" w:sz="0" w:space="0" w:color="auto"/>
          </w:divBdr>
          <w:divsChild>
            <w:div w:id="1423408777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16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76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67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534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30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50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11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8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0918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943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gi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foresightnews.pro/article/detail/1590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microsoft.com/office/2018/08/relationships/commentsExtensible" Target="commentsExtensible.xml"/><Relationship Id="rId5" Type="http://schemas.openxmlformats.org/officeDocument/2006/relationships/hyperlink" Target="https://foresightnews.pro/column/detail/26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</TotalTime>
  <Pages>31</Pages>
  <Words>2532</Words>
  <Characters>14437</Characters>
  <Application>Microsoft Office Word</Application>
  <DocSecurity>0</DocSecurity>
  <Lines>120</Lines>
  <Paragraphs>33</Paragraphs>
  <ScaleCrop>false</ScaleCrop>
  <Company/>
  <LinksUpToDate>false</LinksUpToDate>
  <CharactersWithSpaces>16936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科 林</dc:creator>
  <cp:keywords/>
  <dc:description/>
  <cp:lastModifiedBy>科 林</cp:lastModifiedBy>
  <cp:revision>106</cp:revision>
  <dcterms:created xsi:type="dcterms:W3CDTF">2023-09-18T09:25:00Z</dcterms:created>
  <dcterms:modified xsi:type="dcterms:W3CDTF">2023-09-20T09:53:00Z</dcterms:modified>
</cp:coreProperties>
</file>